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D576" w14:textId="77777777" w:rsidR="0054487F" w:rsidRDefault="0054487F" w:rsidP="0054487F">
      <w:pPr>
        <w:autoSpaceDE w:val="0"/>
        <w:autoSpaceDN w:val="0"/>
        <w:adjustRightInd w:val="0"/>
        <w:spacing w:line="240" w:lineRule="atLeast"/>
        <w:ind w:left="360"/>
        <w:rPr>
          <w:rFonts w:ascii="Tms Rmn" w:hAnsi="Tms Rmn"/>
        </w:rPr>
      </w:pPr>
    </w:p>
    <w:p w14:paraId="3178C943" w14:textId="77777777" w:rsidR="0054487F" w:rsidRPr="004839A5" w:rsidRDefault="00730DE3" w:rsidP="0054487F">
      <w:pPr>
        <w:autoSpaceDE w:val="0"/>
        <w:autoSpaceDN w:val="0"/>
        <w:adjustRightInd w:val="0"/>
        <w:spacing w:before="120" w:after="120" w:line="240" w:lineRule="atLeast"/>
        <w:ind w:left="360"/>
        <w:jc w:val="center"/>
        <w:rPr>
          <w:rFonts w:ascii="Verdana" w:hAnsi="Verdana" w:cs="Verdana"/>
          <w:b/>
          <w:bCs/>
          <w:color w:val="0000FF"/>
          <w:sz w:val="28"/>
          <w:szCs w:val="28"/>
        </w:rPr>
      </w:pPr>
      <w:r w:rsidRPr="004839A5">
        <w:rPr>
          <w:rFonts w:ascii="Verdana" w:hAnsi="Verdana" w:cs="Verdana"/>
          <w:b/>
          <w:bCs/>
          <w:color w:val="0000FF"/>
          <w:sz w:val="28"/>
          <w:szCs w:val="28"/>
        </w:rPr>
        <w:t>ZHENGHUA PRIMARY SCHOOL</w:t>
      </w:r>
      <w:r w:rsidR="0054487F" w:rsidRPr="004839A5">
        <w:rPr>
          <w:rFonts w:ascii="Verdana" w:hAnsi="Verdana" w:cs="Verdana"/>
          <w:b/>
          <w:bCs/>
          <w:color w:val="0000FF"/>
          <w:sz w:val="28"/>
          <w:szCs w:val="28"/>
        </w:rPr>
        <w:t xml:space="preserve"> PRIVACY STATEMENT </w:t>
      </w:r>
    </w:p>
    <w:p w14:paraId="01CDEE6E" w14:textId="77777777" w:rsidR="0054487F" w:rsidRDefault="0054487F" w:rsidP="0054487F">
      <w:pPr>
        <w:autoSpaceDE w:val="0"/>
        <w:autoSpaceDN w:val="0"/>
        <w:adjustRightInd w:val="0"/>
        <w:spacing w:before="120" w:after="120" w:line="240" w:lineRule="atLeast"/>
        <w:ind w:left="360"/>
        <w:jc w:val="center"/>
        <w:rPr>
          <w:rFonts w:ascii="Verdana" w:hAnsi="Verdana" w:cs="Verdana"/>
          <w:b/>
          <w:bCs/>
          <w:color w:val="0000FF"/>
          <w:sz w:val="20"/>
          <w:szCs w:val="20"/>
        </w:rPr>
      </w:pPr>
    </w:p>
    <w:p w14:paraId="54409254" w14:textId="77777777" w:rsidR="0054487F" w:rsidRDefault="0054487F" w:rsidP="00730DE3">
      <w:pPr>
        <w:numPr>
          <w:ilvl w:val="0"/>
          <w:numId w:val="4"/>
        </w:numPr>
        <w:tabs>
          <w:tab w:val="left" w:pos="374"/>
        </w:tabs>
        <w:autoSpaceDE w:val="0"/>
        <w:autoSpaceDN w:val="0"/>
        <w:adjustRightInd w:val="0"/>
        <w:spacing w:line="240" w:lineRule="atLeast"/>
        <w:jc w:val="both"/>
        <w:rPr>
          <w:rFonts w:ascii="Verdana" w:hAnsi="Verdana" w:cs="Verdana"/>
          <w:color w:val="0000FF"/>
          <w:sz w:val="20"/>
          <w:szCs w:val="20"/>
        </w:rPr>
      </w:pPr>
      <w:r>
        <w:rPr>
          <w:rFonts w:ascii="Verdana" w:hAnsi="Verdana" w:cs="Verdana"/>
          <w:color w:val="0000FF"/>
          <w:sz w:val="20"/>
          <w:szCs w:val="20"/>
        </w:rPr>
        <w:t xml:space="preserve">This is a </w:t>
      </w:r>
      <w:proofErr w:type="spellStart"/>
      <w:r w:rsidR="00730DE3">
        <w:rPr>
          <w:rFonts w:ascii="Verdana" w:hAnsi="Verdana" w:cs="Verdana"/>
          <w:color w:val="0000FF"/>
          <w:sz w:val="20"/>
          <w:szCs w:val="20"/>
        </w:rPr>
        <w:t>Zhenghua</w:t>
      </w:r>
      <w:proofErr w:type="spellEnd"/>
      <w:r w:rsidR="00730DE3">
        <w:rPr>
          <w:rFonts w:ascii="Verdana" w:hAnsi="Verdana" w:cs="Verdana"/>
          <w:color w:val="0000FF"/>
          <w:sz w:val="20"/>
          <w:szCs w:val="20"/>
        </w:rPr>
        <w:t xml:space="preserve"> Primary School</w:t>
      </w:r>
      <w:r>
        <w:rPr>
          <w:rFonts w:ascii="Verdana" w:hAnsi="Verdana" w:cs="Verdana"/>
          <w:color w:val="0000FF"/>
          <w:sz w:val="20"/>
          <w:szCs w:val="20"/>
        </w:rPr>
        <w:t xml:space="preserve"> website. Thank you for examining our privacy statement. </w:t>
      </w:r>
    </w:p>
    <w:p w14:paraId="4C3A8C57" w14:textId="77777777" w:rsidR="0054487F" w:rsidRDefault="0054487F" w:rsidP="00730DE3">
      <w:pPr>
        <w:tabs>
          <w:tab w:val="left" w:pos="374"/>
        </w:tabs>
        <w:autoSpaceDE w:val="0"/>
        <w:autoSpaceDN w:val="0"/>
        <w:adjustRightInd w:val="0"/>
        <w:spacing w:line="240" w:lineRule="atLeast"/>
        <w:ind w:left="795"/>
        <w:jc w:val="both"/>
        <w:rPr>
          <w:rFonts w:ascii="Verdana" w:hAnsi="Verdana" w:cs="Verdana"/>
          <w:color w:val="0000FF"/>
          <w:sz w:val="20"/>
          <w:szCs w:val="20"/>
        </w:rPr>
      </w:pPr>
    </w:p>
    <w:p w14:paraId="7D26BEB1" w14:textId="77777777" w:rsidR="0054487F" w:rsidRDefault="0054487F" w:rsidP="00730DE3">
      <w:pPr>
        <w:numPr>
          <w:ilvl w:val="0"/>
          <w:numId w:val="4"/>
        </w:numPr>
        <w:tabs>
          <w:tab w:val="left" w:pos="374"/>
        </w:tabs>
        <w:autoSpaceDE w:val="0"/>
        <w:autoSpaceDN w:val="0"/>
        <w:adjustRightInd w:val="0"/>
        <w:spacing w:line="240" w:lineRule="atLeast"/>
        <w:jc w:val="both"/>
        <w:rPr>
          <w:rFonts w:ascii="Verdana" w:hAnsi="Verdana" w:cs="Verdana"/>
          <w:color w:val="0000FF"/>
          <w:sz w:val="20"/>
          <w:szCs w:val="20"/>
        </w:rPr>
      </w:pPr>
      <w:r>
        <w:rPr>
          <w:rFonts w:ascii="Verdana" w:hAnsi="Verdana" w:cs="Verdana"/>
          <w:color w:val="0000FF"/>
          <w:sz w:val="20"/>
          <w:szCs w:val="20"/>
        </w:rPr>
        <w:t xml:space="preserve">If you are only browsing this website, we do not capture data that allows us to identify you individually. </w:t>
      </w:r>
    </w:p>
    <w:p w14:paraId="526E8B61" w14:textId="77777777" w:rsidR="0054487F" w:rsidRDefault="0054487F" w:rsidP="00730DE3">
      <w:pPr>
        <w:tabs>
          <w:tab w:val="left" w:pos="374"/>
        </w:tabs>
        <w:autoSpaceDE w:val="0"/>
        <w:autoSpaceDN w:val="0"/>
        <w:adjustRightInd w:val="0"/>
        <w:spacing w:line="240" w:lineRule="atLeast"/>
        <w:ind w:left="795"/>
        <w:jc w:val="both"/>
        <w:rPr>
          <w:rFonts w:ascii="Verdana" w:hAnsi="Verdana" w:cs="Verdana"/>
          <w:color w:val="0000FF"/>
          <w:sz w:val="20"/>
          <w:szCs w:val="20"/>
        </w:rPr>
      </w:pPr>
    </w:p>
    <w:p w14:paraId="75E5E479" w14:textId="77777777" w:rsidR="0054487F" w:rsidRDefault="0054487F" w:rsidP="00730DE3">
      <w:pPr>
        <w:numPr>
          <w:ilvl w:val="0"/>
          <w:numId w:val="4"/>
        </w:numPr>
        <w:tabs>
          <w:tab w:val="left" w:pos="374"/>
        </w:tabs>
        <w:autoSpaceDE w:val="0"/>
        <w:autoSpaceDN w:val="0"/>
        <w:adjustRightInd w:val="0"/>
        <w:spacing w:line="240" w:lineRule="atLeast"/>
        <w:jc w:val="both"/>
        <w:rPr>
          <w:rFonts w:ascii="Verdana" w:hAnsi="Verdana" w:cs="Verdana"/>
          <w:color w:val="0000FF"/>
          <w:sz w:val="20"/>
          <w:szCs w:val="20"/>
        </w:rPr>
      </w:pPr>
      <w:r>
        <w:rPr>
          <w:rFonts w:ascii="Verdana" w:hAnsi="Verdana" w:cs="Verdana"/>
          <w:color w:val="0000FF"/>
          <w:sz w:val="20"/>
          <w:szCs w:val="20"/>
        </w:rPr>
        <w:t xml:space="preserve">If you choose to make an application or send us an e-mail for which you provide us with personally identifiable data, we may share necessary data with other Government agencies, so as to serve you in a most efficient and effective way, unless such sharing is prohibited by legislation. We will NOT share your personal data with non-Government entities, except where such entities have been </w:t>
      </w:r>
      <w:proofErr w:type="spellStart"/>
      <w:r>
        <w:rPr>
          <w:rFonts w:ascii="Verdana" w:hAnsi="Verdana" w:cs="Verdana"/>
          <w:color w:val="0000FF"/>
          <w:sz w:val="20"/>
          <w:szCs w:val="20"/>
        </w:rPr>
        <w:t>authorised</w:t>
      </w:r>
      <w:proofErr w:type="spellEnd"/>
      <w:r>
        <w:rPr>
          <w:rFonts w:ascii="Verdana" w:hAnsi="Verdana" w:cs="Verdana"/>
          <w:color w:val="0000FF"/>
          <w:sz w:val="20"/>
          <w:szCs w:val="20"/>
        </w:rPr>
        <w:t xml:space="preserve"> to carry out specific Government services. </w:t>
      </w:r>
    </w:p>
    <w:p w14:paraId="0F7AE6CD" w14:textId="77777777" w:rsidR="0054487F" w:rsidRDefault="0054487F" w:rsidP="00730DE3">
      <w:pPr>
        <w:tabs>
          <w:tab w:val="left" w:pos="374"/>
        </w:tabs>
        <w:autoSpaceDE w:val="0"/>
        <w:autoSpaceDN w:val="0"/>
        <w:adjustRightInd w:val="0"/>
        <w:spacing w:line="240" w:lineRule="atLeast"/>
        <w:ind w:left="795"/>
        <w:jc w:val="both"/>
        <w:rPr>
          <w:rFonts w:ascii="Verdana" w:hAnsi="Verdana" w:cs="Verdana"/>
          <w:color w:val="0000FF"/>
          <w:sz w:val="20"/>
          <w:szCs w:val="20"/>
        </w:rPr>
      </w:pPr>
    </w:p>
    <w:p w14:paraId="78F50F3A" w14:textId="77777777" w:rsidR="0054487F" w:rsidRDefault="0054487F" w:rsidP="00730DE3">
      <w:pPr>
        <w:numPr>
          <w:ilvl w:val="0"/>
          <w:numId w:val="4"/>
        </w:numPr>
        <w:tabs>
          <w:tab w:val="left" w:pos="374"/>
        </w:tabs>
        <w:autoSpaceDE w:val="0"/>
        <w:autoSpaceDN w:val="0"/>
        <w:adjustRightInd w:val="0"/>
        <w:spacing w:line="240" w:lineRule="atLeast"/>
        <w:jc w:val="both"/>
        <w:rPr>
          <w:rFonts w:ascii="Verdana" w:hAnsi="Verdana" w:cs="Verdana"/>
          <w:color w:val="0000FF"/>
          <w:sz w:val="20"/>
          <w:szCs w:val="20"/>
        </w:rPr>
      </w:pPr>
      <w:r>
        <w:rPr>
          <w:rFonts w:ascii="Verdana" w:hAnsi="Verdana" w:cs="Verdana"/>
          <w:color w:val="0000FF"/>
          <w:sz w:val="20"/>
          <w:szCs w:val="20"/>
        </w:rPr>
        <w:t xml:space="preserve">For your convenience, we may also display to you data you had previously supplied us or other Government agencies. This will speed up the transaction and save you the trouble of repeating previous submissions. Should the data be out-of-date, please supply us the latest data. We will retain your personal data only as necessary for the effective delivery of public services to you. </w:t>
      </w:r>
    </w:p>
    <w:p w14:paraId="6C560C38" w14:textId="77777777" w:rsidR="0054487F" w:rsidRDefault="0054487F" w:rsidP="00730DE3">
      <w:pPr>
        <w:tabs>
          <w:tab w:val="left" w:pos="374"/>
        </w:tabs>
        <w:autoSpaceDE w:val="0"/>
        <w:autoSpaceDN w:val="0"/>
        <w:adjustRightInd w:val="0"/>
        <w:spacing w:line="240" w:lineRule="atLeast"/>
        <w:ind w:left="795"/>
        <w:jc w:val="both"/>
        <w:rPr>
          <w:rFonts w:ascii="Verdana" w:hAnsi="Verdana" w:cs="Verdana"/>
          <w:color w:val="0000FF"/>
          <w:sz w:val="20"/>
          <w:szCs w:val="20"/>
        </w:rPr>
      </w:pPr>
    </w:p>
    <w:p w14:paraId="3C1FACC4" w14:textId="77777777" w:rsidR="0054487F" w:rsidRDefault="0054487F" w:rsidP="00730DE3">
      <w:pPr>
        <w:numPr>
          <w:ilvl w:val="0"/>
          <w:numId w:val="4"/>
        </w:numPr>
        <w:tabs>
          <w:tab w:val="left" w:pos="374"/>
        </w:tabs>
        <w:autoSpaceDE w:val="0"/>
        <w:autoSpaceDN w:val="0"/>
        <w:adjustRightInd w:val="0"/>
        <w:spacing w:line="240" w:lineRule="atLeast"/>
        <w:jc w:val="both"/>
        <w:rPr>
          <w:rFonts w:ascii="Verdana" w:hAnsi="Verdana" w:cs="Verdana"/>
          <w:color w:val="0000FF"/>
          <w:sz w:val="20"/>
          <w:szCs w:val="20"/>
        </w:rPr>
      </w:pPr>
      <w:r>
        <w:rPr>
          <w:rFonts w:ascii="Verdana" w:hAnsi="Verdana" w:cs="Verdana"/>
          <w:color w:val="0000FF"/>
          <w:sz w:val="20"/>
          <w:szCs w:val="20"/>
        </w:rPr>
        <w:t xml:space="preserve">To safeguard your personal data, all electronic storage and transmission of personal data are secured with appropriate security technologies. </w:t>
      </w:r>
    </w:p>
    <w:p w14:paraId="2633AEC0" w14:textId="77777777" w:rsidR="0054487F" w:rsidRDefault="0054487F" w:rsidP="00730DE3">
      <w:pPr>
        <w:tabs>
          <w:tab w:val="left" w:pos="374"/>
        </w:tabs>
        <w:autoSpaceDE w:val="0"/>
        <w:autoSpaceDN w:val="0"/>
        <w:adjustRightInd w:val="0"/>
        <w:spacing w:line="240" w:lineRule="atLeast"/>
        <w:ind w:left="795"/>
        <w:jc w:val="both"/>
        <w:rPr>
          <w:rFonts w:ascii="Verdana" w:hAnsi="Verdana" w:cs="Verdana"/>
          <w:color w:val="0000FF"/>
          <w:sz w:val="20"/>
          <w:szCs w:val="20"/>
        </w:rPr>
      </w:pPr>
    </w:p>
    <w:p w14:paraId="27C3C388" w14:textId="77777777" w:rsidR="0054487F" w:rsidRDefault="0054487F" w:rsidP="00730DE3">
      <w:pPr>
        <w:numPr>
          <w:ilvl w:val="0"/>
          <w:numId w:val="4"/>
        </w:numPr>
        <w:tabs>
          <w:tab w:val="left" w:pos="374"/>
        </w:tabs>
        <w:autoSpaceDE w:val="0"/>
        <w:autoSpaceDN w:val="0"/>
        <w:adjustRightInd w:val="0"/>
        <w:spacing w:line="240" w:lineRule="atLeast"/>
        <w:jc w:val="both"/>
        <w:rPr>
          <w:rFonts w:ascii="Verdana" w:hAnsi="Verdana" w:cs="Verdana"/>
          <w:color w:val="0000FF"/>
          <w:sz w:val="20"/>
          <w:szCs w:val="20"/>
        </w:rPr>
      </w:pPr>
      <w:r>
        <w:rPr>
          <w:rFonts w:ascii="Verdana" w:hAnsi="Verdana" w:cs="Verdana"/>
          <w:color w:val="0000FF"/>
          <w:sz w:val="20"/>
          <w:szCs w:val="20"/>
        </w:rPr>
        <w:t xml:space="preserve">This site may contain links to non-Government sites whose data protection and privacy practices may differ from ours. We are not responsible for the content and privacy practices of these other websites and encourage you to consult the privacy notices of those sites. </w:t>
      </w:r>
    </w:p>
    <w:p w14:paraId="1C3112B3" w14:textId="77777777" w:rsidR="0054487F" w:rsidRDefault="0054487F" w:rsidP="00730DE3">
      <w:pPr>
        <w:tabs>
          <w:tab w:val="left" w:pos="374"/>
        </w:tabs>
        <w:autoSpaceDE w:val="0"/>
        <w:autoSpaceDN w:val="0"/>
        <w:adjustRightInd w:val="0"/>
        <w:spacing w:line="240" w:lineRule="atLeast"/>
        <w:ind w:left="360"/>
        <w:rPr>
          <w:rFonts w:ascii="Verdana" w:hAnsi="Verdana" w:cs="Verdana"/>
          <w:color w:val="0000FF"/>
          <w:sz w:val="20"/>
          <w:szCs w:val="20"/>
        </w:rPr>
      </w:pPr>
    </w:p>
    <w:p w14:paraId="21A70BC9" w14:textId="77777777" w:rsidR="00735743" w:rsidRDefault="00735743"/>
    <w:sectPr w:rsidR="00735743" w:rsidSect="0054487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D559F"/>
    <w:multiLevelType w:val="hybridMultilevel"/>
    <w:tmpl w:val="A00C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E3E46"/>
    <w:multiLevelType w:val="hybridMultilevel"/>
    <w:tmpl w:val="71B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43D4D"/>
    <w:multiLevelType w:val="hybridMultilevel"/>
    <w:tmpl w:val="E0CEF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87109D"/>
    <w:multiLevelType w:val="hybridMultilevel"/>
    <w:tmpl w:val="19B0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590510">
    <w:abstractNumId w:val="2"/>
  </w:num>
  <w:num w:numId="2" w16cid:durableId="625162208">
    <w:abstractNumId w:val="0"/>
  </w:num>
  <w:num w:numId="3" w16cid:durableId="1462336478">
    <w:abstractNumId w:val="3"/>
  </w:num>
  <w:num w:numId="4" w16cid:durableId="1030958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0809"/>
    <w:rsid w:val="000A0D36"/>
    <w:rsid w:val="003E4E87"/>
    <w:rsid w:val="00481483"/>
    <w:rsid w:val="004839A5"/>
    <w:rsid w:val="0054487F"/>
    <w:rsid w:val="00730DE3"/>
    <w:rsid w:val="00735743"/>
    <w:rsid w:val="008070CE"/>
    <w:rsid w:val="009F4DB7"/>
    <w:rsid w:val="00A3352A"/>
    <w:rsid w:val="00B01A09"/>
    <w:rsid w:val="00B2581C"/>
    <w:rsid w:val="00C1080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AB00C"/>
  <w15:chartTrackingRefBased/>
  <w15:docId w15:val="{81BCFADC-EBAC-4B39-8B3B-02711E93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DB16BC5C0098E94A91E1F65E368583B0" ma:contentTypeVersion="5" ma:contentTypeDescription="Page is a system content type template created by the Publishing Resources feature. The column templates from Page will be added to all Pages libraries created by the Publishing feature." ma:contentTypeScope="" ma:versionID="008e27857bf3b16a70d5a354cc0c9963">
  <xsd:schema xmlns:xsd="http://www.w3.org/2001/XMLSchema" xmlns:xs="http://www.w3.org/2001/XMLSchema" xmlns:p="http://schemas.microsoft.com/office/2006/metadata/properties" xmlns:ns1="http://schemas.microsoft.com/sharepoint/v3" targetNamespace="http://schemas.microsoft.com/office/2006/metadata/properties" ma:root="true" ma:fieldsID="066e061db4683be4bae25e1659320815"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28213715-D4E8-40BB-9325-A1AE6B0A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5119B-99C8-4420-98A7-6DE038731923}">
  <ds:schemaRefs>
    <ds:schemaRef ds:uri="http://schemas.microsoft.com/sharepoint/v3/contenttype/forms"/>
  </ds:schemaRefs>
</ds:datastoreItem>
</file>

<file path=customXml/itemProps3.xml><?xml version="1.0" encoding="utf-8"?>
<ds:datastoreItem xmlns:ds="http://schemas.openxmlformats.org/officeDocument/2006/customXml" ds:itemID="{19B7A9C1-A162-47AF-8EFF-75A9C82BA13D}">
  <ds:schemaRefs>
    <ds:schemaRef ds:uri="http://schemas.microsoft.com/office/2006/metadata/longProperties"/>
  </ds:schemaRefs>
</ds:datastoreItem>
</file>

<file path=customXml/itemProps4.xml><?xml version="1.0" encoding="utf-8"?>
<ds:datastoreItem xmlns:ds="http://schemas.openxmlformats.org/officeDocument/2006/customXml" ds:itemID="{0DAE20B6-0F4C-4F60-8D0E-8492C68C6E8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PRIVACY STATEMENT</vt:lpstr>
    </vt:vector>
  </TitlesOfParts>
  <Company>MOEHQ</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STATEMENT</dc:title>
  <dc:subject/>
  <dc:creator>Lee</dc:creator>
  <cp:keywords/>
  <dc:description/>
  <cp:lastModifiedBy>#LEE KEE WEI#</cp:lastModifiedBy>
  <cp:revision>2</cp:revision>
  <dcterms:created xsi:type="dcterms:W3CDTF">2022-12-10T16:02:00Z</dcterms:created>
  <dcterms:modified xsi:type="dcterms:W3CDTF">2022-12-10T16:02:00Z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PageContent">
    <vt:lpwstr/>
  </property>
  <property fmtid="{D5CDD505-2E9C-101B-9397-08002B2CF9AE}" pid="3" name="HeaderStyleDefinitions">
    <vt:lpwstr/>
  </property>
  <property fmtid="{D5CDD505-2E9C-101B-9397-08002B2CF9AE}" pid="4" name="TemplateUrl">
    <vt:lpwstr/>
  </property>
  <property fmtid="{D5CDD505-2E9C-101B-9397-08002B2CF9AE}" pid="5" name="ArticleStartDate">
    <vt:lpwstr/>
  </property>
  <property fmtid="{D5CDD505-2E9C-101B-9397-08002B2CF9AE}" pid="6" name="Order">
    <vt:lpwstr>167500.000000000</vt:lpwstr>
  </property>
  <property fmtid="{D5CDD505-2E9C-101B-9397-08002B2CF9AE}" pid="7" name="ArticleByLine">
    <vt:lpwstr/>
  </property>
  <property fmtid="{D5CDD505-2E9C-101B-9397-08002B2CF9AE}" pid="8" name="PublishingImageCaption">
    <vt:lpwstr/>
  </property>
  <property fmtid="{D5CDD505-2E9C-101B-9397-08002B2CF9AE}" pid="9" name="ContentTypeId">
    <vt:lpwstr>0x010100C568DB52D9D0A14D9B2FDCC96666E9F2007948130EC3DB064584E219954237AF39007D9E3D15396808469257F13590317B4F</vt:lpwstr>
  </property>
  <property fmtid="{D5CDD505-2E9C-101B-9397-08002B2CF9AE}" pid="10" name="PublishingPageLayout">
    <vt:lpwstr/>
  </property>
  <property fmtid="{D5CDD505-2E9C-101B-9397-08002B2CF9AE}" pid="11" name="xd_Signature">
    <vt:lpwstr/>
  </property>
  <property fmtid="{D5CDD505-2E9C-101B-9397-08002B2CF9AE}" pid="12" name="PublishingPageImage">
    <vt:lpwstr/>
  </property>
  <property fmtid="{D5CDD505-2E9C-101B-9397-08002B2CF9AE}" pid="13" name="SummaryLinks">
    <vt:lpwstr/>
  </property>
  <property fmtid="{D5CDD505-2E9C-101B-9397-08002B2CF9AE}" pid="14" name="xd_ProgID">
    <vt:lpwstr/>
  </property>
  <property fmtid="{D5CDD505-2E9C-101B-9397-08002B2CF9AE}" pid="15" name="SummaryLinks2">
    <vt:lpwstr/>
  </property>
</Properties>
</file>