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C1F9" w14:textId="77777777" w:rsidR="00EC2ED5" w:rsidRDefault="00000000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 xml:space="preserve">Secondary 4 Humanities Subject Syllabus </w:t>
      </w:r>
    </w:p>
    <w:p w14:paraId="2559541C" w14:textId="77777777" w:rsidR="00EC2ED5" w:rsidRDefault="00000000">
      <w:pPr>
        <w:spacing w:before="240" w:after="240"/>
        <w:rPr>
          <w:b/>
        </w:rPr>
      </w:pPr>
      <w:r>
        <w:rPr>
          <w:b/>
        </w:rPr>
        <w:t>Subject: Core Geography (Sec 4 Express)</w:t>
      </w:r>
    </w:p>
    <w:tbl>
      <w:tblPr>
        <w:tblStyle w:val="a"/>
        <w:tblW w:w="886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2205"/>
        <w:gridCol w:w="2220"/>
        <w:gridCol w:w="2235"/>
      </w:tblGrid>
      <w:tr w:rsidR="00EC2ED5" w14:paraId="0923F9E3" w14:textId="77777777">
        <w:trPr>
          <w:trHeight w:val="48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8A50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1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1E97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2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66B1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53FE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</w:tr>
      <w:tr w:rsidR="00EC2ED5" w14:paraId="286CE49F" w14:textId="77777777">
        <w:trPr>
          <w:trHeight w:val="1055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E6C9" w14:textId="77777777" w:rsidR="00D7045C" w:rsidRDefault="00D7045C" w:rsidP="00D7045C">
            <w:pPr>
              <w:spacing w:before="240" w:after="240"/>
              <w:rPr>
                <w:b/>
              </w:rPr>
            </w:pPr>
            <w:r>
              <w:rPr>
                <w:b/>
              </w:rPr>
              <w:t>Tectonic Cluster</w:t>
            </w:r>
          </w:p>
          <w:p w14:paraId="29BE1A50" w14:textId="28EF31D1" w:rsidR="00EC2ED5" w:rsidRPr="00D7045C" w:rsidRDefault="00D7045C">
            <w:pPr>
              <w:rPr>
                <w:b/>
                <w:bCs/>
              </w:rPr>
            </w:pPr>
            <w:r w:rsidRPr="00D7045C">
              <w:rPr>
                <w:b/>
                <w:bCs/>
              </w:rPr>
              <w:t>Climate Cluster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42622" w14:textId="77777777" w:rsidR="00EC2ED5" w:rsidRDefault="00EC2ED5"/>
          <w:p w14:paraId="58897B80" w14:textId="77777777" w:rsidR="00EC2ED5" w:rsidRDefault="00D7045C">
            <w:pPr>
              <w:rPr>
                <w:b/>
                <w:bCs/>
              </w:rPr>
            </w:pPr>
            <w:r w:rsidRPr="00D7045C">
              <w:rPr>
                <w:b/>
                <w:bCs/>
              </w:rPr>
              <w:t>Climate Cluster</w:t>
            </w:r>
          </w:p>
          <w:p w14:paraId="01D81D52" w14:textId="77777777" w:rsidR="00D7045C" w:rsidRDefault="00D7045C">
            <w:pPr>
              <w:rPr>
                <w:b/>
                <w:bCs/>
              </w:rPr>
            </w:pPr>
          </w:p>
          <w:p w14:paraId="411E72AD" w14:textId="59EA90C8" w:rsidR="00D7045C" w:rsidRDefault="00D7045C">
            <w:r>
              <w:rPr>
                <w:b/>
                <w:bCs/>
              </w:rPr>
              <w:t>Singapore Cluster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695C6" w14:textId="77777777" w:rsidR="00D7045C" w:rsidRDefault="00D7045C">
            <w:pPr>
              <w:rPr>
                <w:b/>
                <w:bCs/>
              </w:rPr>
            </w:pPr>
          </w:p>
          <w:p w14:paraId="64AC8AD9" w14:textId="4067A3E0" w:rsidR="00EC2ED5" w:rsidRPr="00D7045C" w:rsidRDefault="00D7045C">
            <w:pPr>
              <w:rPr>
                <w:b/>
                <w:bCs/>
              </w:rPr>
            </w:pPr>
            <w:r w:rsidRPr="00D7045C">
              <w:rPr>
                <w:b/>
                <w:bCs/>
              </w:rPr>
              <w:t>Singapore Cluster</w:t>
            </w:r>
          </w:p>
          <w:p w14:paraId="17E25D05" w14:textId="77777777" w:rsidR="00EC2ED5" w:rsidRDefault="00EC2ED5"/>
          <w:p w14:paraId="4A5783D1" w14:textId="07950B2A" w:rsidR="00D7045C" w:rsidRDefault="00D7045C">
            <w:r>
              <w:t>Review and Revision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EF54" w14:textId="77777777" w:rsidR="00EC2ED5" w:rsidRDefault="00EC2ED5"/>
          <w:p w14:paraId="4EB2477A" w14:textId="7F9786CE" w:rsidR="00EC2ED5" w:rsidRDefault="00000000">
            <w:r>
              <w:t>Revi</w:t>
            </w:r>
            <w:r w:rsidR="00D7045C">
              <w:t>ew</w:t>
            </w:r>
            <w:r>
              <w:t xml:space="preserve"> and Revi</w:t>
            </w:r>
            <w:r w:rsidR="00D7045C">
              <w:t>sion</w:t>
            </w:r>
          </w:p>
        </w:tc>
      </w:tr>
    </w:tbl>
    <w:p w14:paraId="748B5E4E" w14:textId="77777777" w:rsidR="00EC2ED5" w:rsidRDefault="00000000">
      <w:pPr>
        <w:spacing w:before="240" w:after="240"/>
      </w:pPr>
      <w:r>
        <w:t xml:space="preserve"> </w:t>
      </w:r>
    </w:p>
    <w:p w14:paraId="21ADDF88" w14:textId="77777777" w:rsidR="00EC2ED5" w:rsidRDefault="00000000">
      <w:pPr>
        <w:spacing w:before="240" w:after="240"/>
        <w:rPr>
          <w:b/>
        </w:rPr>
      </w:pPr>
      <w:r>
        <w:rPr>
          <w:b/>
        </w:rPr>
        <w:t>Subject: Elective Geography (Sec 4 Express)</w:t>
      </w:r>
    </w:p>
    <w:tbl>
      <w:tblPr>
        <w:tblStyle w:val="a0"/>
        <w:tblW w:w="885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205"/>
        <w:gridCol w:w="2205"/>
        <w:gridCol w:w="2250"/>
      </w:tblGrid>
      <w:tr w:rsidR="00EC2ED5" w14:paraId="07351EE8" w14:textId="77777777">
        <w:trPr>
          <w:trHeight w:val="485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52E5D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1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63FB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2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3E85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3FD8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</w:tr>
      <w:tr w:rsidR="00EC2ED5" w14:paraId="79F2851A" w14:textId="77777777">
        <w:trPr>
          <w:trHeight w:val="770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F00EC" w14:textId="77777777" w:rsidR="00186E84" w:rsidRDefault="00186E84" w:rsidP="00186E84">
            <w:pPr>
              <w:spacing w:before="240" w:after="240"/>
              <w:rPr>
                <w:b/>
              </w:rPr>
            </w:pPr>
            <w:r>
              <w:rPr>
                <w:b/>
              </w:rPr>
              <w:t>Tectonic Cluster</w:t>
            </w:r>
          </w:p>
          <w:p w14:paraId="4BD52BA7" w14:textId="3072588D" w:rsidR="00EC2ED5" w:rsidRPr="00186E84" w:rsidRDefault="00186E84">
            <w:pPr>
              <w:rPr>
                <w:b/>
                <w:bCs/>
              </w:rPr>
            </w:pPr>
            <w:r w:rsidRPr="00186E84">
              <w:rPr>
                <w:b/>
                <w:bCs/>
              </w:rPr>
              <w:t>Tourism Cluster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85E0" w14:textId="77777777" w:rsidR="00EC2ED5" w:rsidRDefault="00EC2ED5"/>
          <w:p w14:paraId="3B72CCA7" w14:textId="1CB67204" w:rsidR="00EC2ED5" w:rsidRDefault="00186E84">
            <w:r w:rsidRPr="00186E84">
              <w:rPr>
                <w:b/>
                <w:bCs/>
              </w:rPr>
              <w:t>Tourism Cluster</w:t>
            </w:r>
          </w:p>
          <w:p w14:paraId="665DAF67" w14:textId="1E40BEF3" w:rsidR="00EC2ED5" w:rsidRDefault="00EC2ED5"/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FE7B4" w14:textId="77777777" w:rsidR="00186E84" w:rsidRDefault="00186E84"/>
          <w:p w14:paraId="43E02B89" w14:textId="58189603" w:rsidR="00EC2ED5" w:rsidRDefault="00186E84">
            <w:r>
              <w:t>Review and Revision</w:t>
            </w:r>
          </w:p>
          <w:p w14:paraId="09F2F200" w14:textId="77777777" w:rsidR="00EC2ED5" w:rsidRDefault="00EC2ED5"/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6DC1" w14:textId="77777777" w:rsidR="00186E84" w:rsidRDefault="00186E84"/>
          <w:p w14:paraId="2DD9071C" w14:textId="28A8AC79" w:rsidR="00EC2ED5" w:rsidRDefault="00186E84">
            <w:r>
              <w:t>Review and Revision</w:t>
            </w:r>
          </w:p>
        </w:tc>
      </w:tr>
    </w:tbl>
    <w:p w14:paraId="67E91EAB" w14:textId="77777777" w:rsidR="00EC2ED5" w:rsidRDefault="00000000">
      <w:pPr>
        <w:spacing w:before="240" w:after="240"/>
      </w:pPr>
      <w:r>
        <w:t xml:space="preserve"> </w:t>
      </w:r>
    </w:p>
    <w:p w14:paraId="754A796F" w14:textId="77777777" w:rsidR="00EC2ED5" w:rsidRDefault="00000000">
      <w:pPr>
        <w:spacing w:after="160" w:line="259" w:lineRule="auto"/>
        <w:rPr>
          <w:b/>
        </w:rPr>
      </w:pPr>
      <w:r>
        <w:br w:type="page"/>
      </w:r>
    </w:p>
    <w:p w14:paraId="45218611" w14:textId="77777777" w:rsidR="00EC2ED5" w:rsidRDefault="00000000">
      <w:pPr>
        <w:spacing w:before="240" w:after="240"/>
        <w:rPr>
          <w:b/>
        </w:rPr>
      </w:pPr>
      <w:r>
        <w:rPr>
          <w:b/>
        </w:rPr>
        <w:lastRenderedPageBreak/>
        <w:t>Subject: Elective Geography (Sec 4NA)</w:t>
      </w:r>
    </w:p>
    <w:tbl>
      <w:tblPr>
        <w:tblStyle w:val="a1"/>
        <w:tblW w:w="885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205"/>
        <w:gridCol w:w="2205"/>
        <w:gridCol w:w="2250"/>
      </w:tblGrid>
      <w:tr w:rsidR="00EC2ED5" w14:paraId="75AD2A86" w14:textId="77777777">
        <w:trPr>
          <w:trHeight w:val="485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12600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1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9016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2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7DC7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F057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</w:tr>
      <w:tr w:rsidR="00186E84" w14:paraId="621C9DFD" w14:textId="77777777">
        <w:trPr>
          <w:trHeight w:val="770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872C4" w14:textId="77777777" w:rsidR="00186E84" w:rsidRDefault="00186E84" w:rsidP="00186E84">
            <w:pPr>
              <w:spacing w:before="240" w:after="240"/>
              <w:rPr>
                <w:b/>
              </w:rPr>
            </w:pPr>
            <w:r>
              <w:rPr>
                <w:b/>
              </w:rPr>
              <w:t>Tectonic Cluster</w:t>
            </w:r>
          </w:p>
          <w:p w14:paraId="6E4BDA13" w14:textId="1CD34FFD" w:rsidR="00186E84" w:rsidRDefault="00186E84" w:rsidP="00186E84"/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EC58" w14:textId="77777777" w:rsidR="00186E84" w:rsidRDefault="00186E84" w:rsidP="00186E84"/>
          <w:p w14:paraId="7D849A32" w14:textId="6883ED87" w:rsidR="00186E84" w:rsidRDefault="00186E84" w:rsidP="00186E84">
            <w:r w:rsidRPr="00186E84">
              <w:rPr>
                <w:b/>
                <w:bCs/>
              </w:rPr>
              <w:t>T</w:t>
            </w:r>
            <w:r w:rsidR="001E3053">
              <w:rPr>
                <w:b/>
                <w:bCs/>
              </w:rPr>
              <w:t>ectonic</w:t>
            </w:r>
            <w:r w:rsidRPr="00186E84">
              <w:rPr>
                <w:b/>
                <w:bCs/>
              </w:rPr>
              <w:t xml:space="preserve"> Cluster</w:t>
            </w:r>
          </w:p>
          <w:p w14:paraId="2391C34A" w14:textId="3896E8E8" w:rsidR="00186E84" w:rsidRDefault="00186E84" w:rsidP="00186E84"/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F309" w14:textId="77777777" w:rsidR="00186E84" w:rsidRDefault="00186E84" w:rsidP="00186E84"/>
          <w:p w14:paraId="426D7AA2" w14:textId="77777777" w:rsidR="00186E84" w:rsidRDefault="00186E84" w:rsidP="00186E84">
            <w:r>
              <w:t>Review and Revision</w:t>
            </w:r>
          </w:p>
          <w:p w14:paraId="048E1C4B" w14:textId="631C7323" w:rsidR="00186E84" w:rsidRDefault="00186E84" w:rsidP="00186E84"/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1899" w14:textId="35E0AF91" w:rsidR="00186E84" w:rsidRDefault="00186E84" w:rsidP="00186E84">
            <w:pPr>
              <w:spacing w:before="240"/>
            </w:pPr>
            <w:r>
              <w:t>Review and Revision</w:t>
            </w:r>
          </w:p>
        </w:tc>
      </w:tr>
    </w:tbl>
    <w:p w14:paraId="7EE5EF23" w14:textId="77777777" w:rsidR="00EC2ED5" w:rsidRDefault="00000000">
      <w:pPr>
        <w:spacing w:before="240" w:after="240"/>
      </w:pPr>
      <w:r>
        <w:t xml:space="preserve"> </w:t>
      </w:r>
    </w:p>
    <w:p w14:paraId="5614180F" w14:textId="77777777" w:rsidR="00EC2ED5" w:rsidRDefault="00000000">
      <w:pPr>
        <w:spacing w:before="240" w:after="240"/>
        <w:rPr>
          <w:b/>
        </w:rPr>
      </w:pPr>
      <w:r>
        <w:br w:type="page"/>
      </w:r>
    </w:p>
    <w:p w14:paraId="5BEBEB83" w14:textId="77777777" w:rsidR="00EC2ED5" w:rsidRDefault="00000000">
      <w:pPr>
        <w:spacing w:before="240" w:after="240"/>
        <w:rPr>
          <w:b/>
        </w:rPr>
      </w:pPr>
      <w:r>
        <w:rPr>
          <w:b/>
        </w:rPr>
        <w:lastRenderedPageBreak/>
        <w:t>Subject: Core History (Sec 4 Express)</w:t>
      </w:r>
    </w:p>
    <w:tbl>
      <w:tblPr>
        <w:tblStyle w:val="a2"/>
        <w:tblW w:w="885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205"/>
        <w:gridCol w:w="2205"/>
        <w:gridCol w:w="2250"/>
      </w:tblGrid>
      <w:tr w:rsidR="00EC2ED5" w14:paraId="2A804782" w14:textId="77777777">
        <w:trPr>
          <w:trHeight w:val="485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E84B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1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47B4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2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DC903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6569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</w:tr>
      <w:tr w:rsidR="00EC2ED5" w14:paraId="6AA90B3D" w14:textId="77777777">
        <w:trPr>
          <w:trHeight w:val="770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42251" w14:textId="77777777" w:rsidR="00EC2ED5" w:rsidRDefault="00000000">
            <w:pPr>
              <w:spacing w:before="240"/>
            </w:pPr>
            <w:r>
              <w:t>Decolonisation of Malaya</w:t>
            </w:r>
          </w:p>
          <w:p w14:paraId="4EE539F8" w14:textId="77777777" w:rsidR="00EC2ED5" w:rsidRDefault="00000000">
            <w:pPr>
              <w:spacing w:before="240"/>
            </w:pPr>
            <w:r>
              <w:t>Cold War</w:t>
            </w:r>
          </w:p>
          <w:p w14:paraId="4AEDAFF1" w14:textId="77777777" w:rsidR="00EC2ED5" w:rsidRDefault="00000000">
            <w:pPr>
              <w:spacing w:before="240"/>
            </w:pPr>
            <w:r>
              <w:rPr>
                <w:b/>
              </w:rPr>
              <w:t>Skills:</w:t>
            </w:r>
            <w:r>
              <w:t xml:space="preserve"> Surprise, hybrid prove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38A05" w14:textId="77777777" w:rsidR="00EC2ED5" w:rsidRDefault="00000000">
            <w:pPr>
              <w:spacing w:before="240"/>
            </w:pPr>
            <w:r>
              <w:t>Korean War</w:t>
            </w:r>
          </w:p>
          <w:p w14:paraId="205290A6" w14:textId="756C0641" w:rsidR="00EC2ED5" w:rsidRDefault="00123376">
            <w:pPr>
              <w:spacing w:before="240"/>
            </w:pPr>
            <w:r>
              <w:t>Vietnam War</w:t>
            </w:r>
          </w:p>
          <w:p w14:paraId="1A83F7F0" w14:textId="77777777" w:rsidR="00EC2ED5" w:rsidRDefault="00000000">
            <w:pPr>
              <w:spacing w:before="240"/>
            </w:pPr>
            <w:r>
              <w:t>End of the Cold War</w:t>
            </w:r>
          </w:p>
          <w:p w14:paraId="53CB7E8A" w14:textId="77777777" w:rsidR="00EC2ED5" w:rsidRDefault="00000000">
            <w:pPr>
              <w:spacing w:before="240"/>
            </w:pPr>
            <w:r>
              <w:rPr>
                <w:b/>
              </w:rPr>
              <w:t>Skills:</w:t>
            </w:r>
            <w:r>
              <w:t xml:space="preserve"> Hybrid surprise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517E" w14:textId="77777777" w:rsidR="00EC2ED5" w:rsidRDefault="00000000">
            <w:pPr>
              <w:spacing w:before="240"/>
            </w:pPr>
            <w:r>
              <w:t>Decolonisation of Vietnam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350C" w14:textId="77777777" w:rsidR="00EC2ED5" w:rsidRDefault="00000000">
            <w:pPr>
              <w:spacing w:before="240"/>
            </w:pPr>
            <w:r>
              <w:t>Revision and Review</w:t>
            </w:r>
          </w:p>
        </w:tc>
      </w:tr>
    </w:tbl>
    <w:p w14:paraId="722102FE" w14:textId="77777777" w:rsidR="00EC2ED5" w:rsidRDefault="00000000">
      <w:pPr>
        <w:spacing w:before="240" w:after="240"/>
        <w:rPr>
          <w:b/>
        </w:rPr>
      </w:pPr>
      <w:r>
        <w:rPr>
          <w:b/>
        </w:rPr>
        <w:br/>
        <w:t>Subject: Elective History (Sec 4 Express)</w:t>
      </w:r>
    </w:p>
    <w:tbl>
      <w:tblPr>
        <w:tblStyle w:val="a3"/>
        <w:tblW w:w="885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205"/>
        <w:gridCol w:w="2205"/>
        <w:gridCol w:w="2250"/>
      </w:tblGrid>
      <w:tr w:rsidR="00EC2ED5" w14:paraId="4A8620D1" w14:textId="77777777">
        <w:trPr>
          <w:trHeight w:val="485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B053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1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54948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2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FCA3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DCDF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</w:tr>
      <w:tr w:rsidR="00EC2ED5" w14:paraId="0AD9A117" w14:textId="77777777">
        <w:trPr>
          <w:trHeight w:val="770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5C88C" w14:textId="77777777" w:rsidR="00EC2ED5" w:rsidRDefault="00000000">
            <w:pPr>
              <w:spacing w:before="240"/>
            </w:pPr>
            <w:r>
              <w:t>Japanese Defeat in the Asia Pacific War</w:t>
            </w:r>
          </w:p>
          <w:p w14:paraId="710B556F" w14:textId="77777777" w:rsidR="00EC2ED5" w:rsidRDefault="00000000">
            <w:pPr>
              <w:spacing w:before="240"/>
            </w:pPr>
            <w:r>
              <w:t>Cold War</w:t>
            </w:r>
          </w:p>
          <w:p w14:paraId="5AD97477" w14:textId="77777777" w:rsidR="00EC2ED5" w:rsidRDefault="00000000">
            <w:pPr>
              <w:spacing w:before="240"/>
            </w:pPr>
            <w:r>
              <w:rPr>
                <w:b/>
              </w:rPr>
              <w:t>Skills</w:t>
            </w:r>
            <w:r>
              <w:t xml:space="preserve">: Surprise, hybrid prove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5DDDB" w14:textId="77777777" w:rsidR="00EC2ED5" w:rsidRDefault="00000000">
            <w:pPr>
              <w:spacing w:before="240"/>
            </w:pPr>
            <w:r>
              <w:t xml:space="preserve"> Korean War</w:t>
            </w:r>
          </w:p>
          <w:p w14:paraId="702D1896" w14:textId="1860E4F4" w:rsidR="00EC2ED5" w:rsidRDefault="00123376">
            <w:pPr>
              <w:spacing w:before="240"/>
            </w:pPr>
            <w:r>
              <w:t>Vietnam War</w:t>
            </w:r>
          </w:p>
          <w:p w14:paraId="0D152044" w14:textId="77777777" w:rsidR="00EC2ED5" w:rsidRDefault="00000000">
            <w:pPr>
              <w:spacing w:before="240"/>
            </w:pPr>
            <w:r>
              <w:t>End of the Cold War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8839" w14:textId="77777777" w:rsidR="00EC2ED5" w:rsidRDefault="00000000">
            <w:pPr>
              <w:spacing w:before="240"/>
            </w:pPr>
            <w:r>
              <w:t xml:space="preserve"> Revision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E367" w14:textId="77777777" w:rsidR="00EC2ED5" w:rsidRDefault="00000000">
            <w:pPr>
              <w:spacing w:before="240"/>
            </w:pPr>
            <w:r>
              <w:t>Revision and Review</w:t>
            </w:r>
          </w:p>
        </w:tc>
      </w:tr>
    </w:tbl>
    <w:p w14:paraId="5A05AB72" w14:textId="77777777" w:rsidR="00EC2ED5" w:rsidRDefault="00000000">
      <w:pPr>
        <w:spacing w:before="240" w:after="240"/>
        <w:rPr>
          <w:b/>
        </w:rPr>
      </w:pPr>
      <w:r>
        <w:rPr>
          <w:b/>
        </w:rPr>
        <w:br/>
        <w:t>Subject: Elective History (Sec 4NA)</w:t>
      </w:r>
    </w:p>
    <w:tbl>
      <w:tblPr>
        <w:tblStyle w:val="a4"/>
        <w:tblW w:w="885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205"/>
        <w:gridCol w:w="2205"/>
        <w:gridCol w:w="2250"/>
      </w:tblGrid>
      <w:tr w:rsidR="00EC2ED5" w14:paraId="1FDE2E70" w14:textId="77777777">
        <w:trPr>
          <w:trHeight w:val="485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F282E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1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3889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2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6D914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B108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</w:tr>
      <w:tr w:rsidR="00EC2ED5" w14:paraId="4E7F71A0" w14:textId="77777777">
        <w:trPr>
          <w:trHeight w:val="770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850D0" w14:textId="77777777" w:rsidR="00EC2ED5" w:rsidRDefault="00000000">
            <w:pPr>
              <w:spacing w:before="240"/>
            </w:pPr>
            <w:r>
              <w:t>Outbreak of WW2 in the Asia Pacific</w:t>
            </w:r>
          </w:p>
          <w:p w14:paraId="3930F209" w14:textId="77777777" w:rsidR="00EC2ED5" w:rsidRDefault="00000000">
            <w:pPr>
              <w:spacing w:before="240"/>
            </w:pPr>
            <w:r>
              <w:t>Defeat of Japan</w:t>
            </w:r>
          </w:p>
          <w:p w14:paraId="25C21F22" w14:textId="77777777" w:rsidR="00EC2ED5" w:rsidRDefault="00000000">
            <w:pPr>
              <w:spacing w:before="240"/>
            </w:pPr>
            <w:r>
              <w:t>Cold War</w:t>
            </w:r>
          </w:p>
          <w:p w14:paraId="2331295B" w14:textId="77777777" w:rsidR="00EC2ED5" w:rsidRDefault="00000000">
            <w:pPr>
              <w:spacing w:before="240"/>
            </w:pPr>
            <w:r>
              <w:rPr>
                <w:b/>
              </w:rPr>
              <w:t>Skills</w:t>
            </w:r>
            <w:r>
              <w:t xml:space="preserve">: Utility, surprise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3EE8" w14:textId="77777777" w:rsidR="00EC2ED5" w:rsidRDefault="00000000">
            <w:pPr>
              <w:spacing w:before="240"/>
            </w:pPr>
            <w:r>
              <w:t>Cold War</w:t>
            </w:r>
          </w:p>
          <w:p w14:paraId="60D6229F" w14:textId="77777777" w:rsidR="00EC2ED5" w:rsidRDefault="00000000">
            <w:pPr>
              <w:spacing w:before="240"/>
            </w:pPr>
            <w:r>
              <w:t>Korean War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0D86" w14:textId="77777777" w:rsidR="00EC2ED5" w:rsidRDefault="00000000">
            <w:pPr>
              <w:spacing w:before="240"/>
            </w:pPr>
            <w:r>
              <w:t>Revision</w:t>
            </w:r>
          </w:p>
          <w:p w14:paraId="67428666" w14:textId="77777777" w:rsidR="00EC2ED5" w:rsidRDefault="00000000">
            <w:pPr>
              <w:spacing w:before="240"/>
            </w:pPr>
            <w:r>
              <w:rPr>
                <w:b/>
              </w:rPr>
              <w:t>Skills</w:t>
            </w:r>
            <w:r>
              <w:t>: All Hybrid skills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AE426" w14:textId="77777777" w:rsidR="00EC2ED5" w:rsidRDefault="00000000">
            <w:pPr>
              <w:spacing w:before="240"/>
            </w:pPr>
            <w:r>
              <w:t>Revision and Review</w:t>
            </w:r>
          </w:p>
        </w:tc>
      </w:tr>
    </w:tbl>
    <w:p w14:paraId="0A36EFA7" w14:textId="77777777" w:rsidR="00EC2ED5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lastRenderedPageBreak/>
        <w:t>Subject: Social Studies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b/>
          <w:color w:val="000000"/>
        </w:rPr>
        <w:t>(Sec 4 Express)</w:t>
      </w:r>
    </w:p>
    <w:tbl>
      <w:tblPr>
        <w:tblStyle w:val="a5"/>
        <w:tblW w:w="934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2694"/>
        <w:gridCol w:w="2720"/>
        <w:gridCol w:w="2695"/>
        <w:gridCol w:w="1231"/>
      </w:tblGrid>
      <w:tr w:rsidR="00EC2ED5" w14:paraId="1AD6212D" w14:textId="77777777">
        <w:trPr>
          <w:trHeight w:val="4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9C0D" w14:textId="77777777" w:rsidR="00EC2ED5" w:rsidRDefault="0000000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Term 1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9C60" w14:textId="77777777" w:rsidR="00EC2ED5" w:rsidRDefault="0000000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Term 2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003D" w14:textId="77777777" w:rsidR="00EC2ED5" w:rsidRDefault="0000000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Term 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1D9E" w14:textId="77777777" w:rsidR="00EC2ED5" w:rsidRDefault="0000000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Term 4</w:t>
            </w:r>
          </w:p>
        </w:tc>
      </w:tr>
      <w:tr w:rsidR="00EC2ED5" w14:paraId="4C64F32B" w14:textId="77777777">
        <w:trPr>
          <w:trHeight w:val="191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3689B" w14:textId="77777777" w:rsidR="00EC2ED5" w:rsidRDefault="00EC2ED5">
            <w:pPr>
              <w:spacing w:line="240" w:lineRule="auto"/>
              <w:ind w:left="72"/>
              <w:rPr>
                <w:color w:val="000000"/>
              </w:rPr>
            </w:pPr>
          </w:p>
          <w:p w14:paraId="1A90D110" w14:textId="583C1737" w:rsidR="00EC2ED5" w:rsidRDefault="00000000">
            <w:pPr>
              <w:spacing w:line="240" w:lineRule="auto"/>
              <w:ind w:left="72"/>
              <w:rPr>
                <w:color w:val="000000"/>
              </w:rPr>
            </w:pPr>
            <w:r>
              <w:rPr>
                <w:color w:val="000000"/>
              </w:rPr>
              <w:t xml:space="preserve">Chapter 7: How can we respond in a diverse society? </w:t>
            </w:r>
          </w:p>
          <w:p w14:paraId="40B1029E" w14:textId="77777777" w:rsidR="00EC2ED5" w:rsidRDefault="00EC2ED5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E3CE4" w14:textId="77777777" w:rsidR="00EC2ED5" w:rsidRDefault="00000000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Chapter 8: What does it mean to live in a globalised world?</w:t>
            </w:r>
          </w:p>
          <w:p w14:paraId="5A32DA55" w14:textId="77777777" w:rsidR="00EC2ED5" w:rsidRDefault="00EC2ED5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EED11C" w14:textId="77777777" w:rsidR="00EC2ED5" w:rsidRDefault="00000000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Skill</w:t>
            </w:r>
            <w:r>
              <w:rPr>
                <w:color w:val="000000"/>
              </w:rPr>
              <w:t>: Utility, surprise</w:t>
            </w:r>
          </w:p>
          <w:p w14:paraId="43D8FE08" w14:textId="77777777" w:rsidR="00EC2ED5" w:rsidRDefault="0000000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6513E" w14:textId="77777777" w:rsidR="00EC2ED5" w:rsidRDefault="00EC2ED5">
            <w:pPr>
              <w:spacing w:line="240" w:lineRule="auto"/>
              <w:rPr>
                <w:color w:val="000000"/>
              </w:rPr>
            </w:pPr>
          </w:p>
          <w:p w14:paraId="7FB7BDA4" w14:textId="77777777" w:rsidR="00EC2ED5" w:rsidRDefault="0000000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Chapter 9: How do we respond to tensions arising from economic impacts of globalisation?</w:t>
            </w:r>
          </w:p>
          <w:p w14:paraId="46F3422D" w14:textId="77777777" w:rsidR="00EC2ED5" w:rsidRDefault="00EC2ED5">
            <w:pPr>
              <w:spacing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3E8D17" w14:textId="77777777" w:rsidR="00EC2ED5" w:rsidRDefault="00000000">
            <w:pPr>
              <w:spacing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Chapter 10: How do we respond to tensions arising from ccultural impacts of globalisation?</w:t>
            </w:r>
          </w:p>
          <w:p w14:paraId="63B795E7" w14:textId="77777777" w:rsidR="00EC2ED5" w:rsidRDefault="00EC2ED5">
            <w:pPr>
              <w:spacing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FEA426" w14:textId="77777777" w:rsidR="00EC2ED5" w:rsidRDefault="00000000">
            <w:pPr>
              <w:spacing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Skill</w:t>
            </w:r>
            <w:r>
              <w:rPr>
                <w:color w:val="000000"/>
              </w:rPr>
              <w:t>: Hybrid reliability/ surprise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C087F" w14:textId="77777777" w:rsidR="00EC2ED5" w:rsidRDefault="0000000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Chapter 11: How do we respond to tensions arising from security impacts of globalisation?</w:t>
            </w:r>
          </w:p>
          <w:p w14:paraId="050E9694" w14:textId="77777777" w:rsidR="00EC2ED5" w:rsidRDefault="0000000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Revision and Review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36636" w14:textId="77777777" w:rsidR="00EC2ED5" w:rsidRDefault="0000000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Revision and Review</w:t>
            </w:r>
          </w:p>
        </w:tc>
      </w:tr>
    </w:tbl>
    <w:p w14:paraId="57D19262" w14:textId="77777777" w:rsidR="00EC2ED5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1DE9AAAC" w14:textId="77777777" w:rsidR="00EC2ED5" w:rsidRDefault="00000000">
      <w:pPr>
        <w:spacing w:before="240" w:after="240" w:line="240" w:lineRule="auto"/>
      </w:pPr>
      <w:r>
        <w:rPr>
          <w:color w:val="000000"/>
        </w:rPr>
        <w:t> </w:t>
      </w:r>
      <w:r>
        <w:rPr>
          <w:b/>
          <w:color w:val="000000"/>
        </w:rPr>
        <w:t>Subject: Social Studies</w:t>
      </w:r>
      <w:r>
        <w:t xml:space="preserve"> </w:t>
      </w:r>
      <w:r>
        <w:rPr>
          <w:b/>
        </w:rPr>
        <w:t>(Sec 4</w:t>
      </w:r>
      <w:r>
        <w:rPr>
          <w:b/>
          <w:color w:val="000000"/>
        </w:rPr>
        <w:t>NA)</w:t>
      </w:r>
    </w:p>
    <w:tbl>
      <w:tblPr>
        <w:tblStyle w:val="a6"/>
        <w:tblW w:w="934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202"/>
        <w:gridCol w:w="2375"/>
        <w:gridCol w:w="2458"/>
        <w:gridCol w:w="1305"/>
      </w:tblGrid>
      <w:tr w:rsidR="00EC2ED5" w14:paraId="2A83759E" w14:textId="77777777">
        <w:trPr>
          <w:trHeight w:val="485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3FA2" w14:textId="77777777" w:rsidR="00EC2ED5" w:rsidRDefault="0000000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Term 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6F7B5" w14:textId="77777777" w:rsidR="00EC2ED5" w:rsidRDefault="0000000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Term 2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83AA" w14:textId="77777777" w:rsidR="00EC2ED5" w:rsidRDefault="0000000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Term 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F157" w14:textId="77777777" w:rsidR="00EC2ED5" w:rsidRDefault="0000000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Term 4</w:t>
            </w:r>
          </w:p>
        </w:tc>
      </w:tr>
      <w:tr w:rsidR="00EC2ED5" w14:paraId="098948F8" w14:textId="77777777">
        <w:trPr>
          <w:trHeight w:val="1910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3EE2A" w14:textId="77777777" w:rsidR="00EC2ED5" w:rsidRDefault="00EC2ED5">
            <w:pPr>
              <w:spacing w:line="240" w:lineRule="auto"/>
              <w:ind w:left="72"/>
              <w:rPr>
                <w:color w:val="000000"/>
              </w:rPr>
            </w:pPr>
          </w:p>
          <w:p w14:paraId="19148AD7" w14:textId="14538A20" w:rsidR="00EC2ED5" w:rsidRDefault="00000000">
            <w:pPr>
              <w:spacing w:line="240" w:lineRule="auto"/>
              <w:ind w:left="72"/>
              <w:rPr>
                <w:color w:val="000000"/>
              </w:rPr>
            </w:pPr>
            <w:r>
              <w:rPr>
                <w:color w:val="000000"/>
              </w:rPr>
              <w:t xml:space="preserve">Chapter 7: How can we respond in a diverse society? </w:t>
            </w:r>
          </w:p>
          <w:p w14:paraId="441F1BD1" w14:textId="77777777" w:rsidR="00EC2ED5" w:rsidRDefault="00EC2ED5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B063A" w14:textId="77777777" w:rsidR="00EC2ED5" w:rsidRDefault="00000000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Chapter 8: What does it mean to live in a globalised world?</w:t>
            </w:r>
          </w:p>
          <w:p w14:paraId="22AACF17" w14:textId="77777777" w:rsidR="00EC2ED5" w:rsidRDefault="00EC2ED5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D76E1D" w14:textId="77777777" w:rsidR="00EC2ED5" w:rsidRDefault="00000000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Skill</w:t>
            </w:r>
            <w:r>
              <w:rPr>
                <w:color w:val="000000"/>
              </w:rPr>
              <w:t>: Utility, surprise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1053" w14:textId="77777777" w:rsidR="00EC2ED5" w:rsidRDefault="00EC2ED5">
            <w:pPr>
              <w:spacing w:line="240" w:lineRule="auto"/>
              <w:rPr>
                <w:color w:val="000000"/>
              </w:rPr>
            </w:pPr>
          </w:p>
          <w:p w14:paraId="7687060F" w14:textId="77777777" w:rsidR="00EC2ED5" w:rsidRDefault="0000000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Chapter 9: How do we respond to tensions arising from economic impacts of globalisation?</w:t>
            </w:r>
          </w:p>
          <w:p w14:paraId="35005959" w14:textId="77777777" w:rsidR="00EC2ED5" w:rsidRDefault="00EC2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707463" w14:textId="77777777" w:rsidR="00EC2ED5" w:rsidRDefault="00000000">
            <w:pPr>
              <w:spacing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Skill</w:t>
            </w:r>
            <w:r>
              <w:rPr>
                <w:color w:val="000000"/>
              </w:rPr>
              <w:t>: Hybrid reliability/surprise</w:t>
            </w:r>
          </w:p>
          <w:p w14:paraId="1A2DD7A1" w14:textId="77777777" w:rsidR="00EC2ED5" w:rsidRDefault="00000000">
            <w:pPr>
              <w:spacing w:before="240" w:line="240" w:lineRule="auto"/>
              <w:ind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F0E9" w14:textId="77777777" w:rsidR="00EC2ED5" w:rsidRDefault="0000000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Revision and Review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080A" w14:textId="77777777" w:rsidR="00EC2ED5" w:rsidRDefault="00000000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Revision and Review</w:t>
            </w:r>
          </w:p>
        </w:tc>
      </w:tr>
    </w:tbl>
    <w:p w14:paraId="72C103B2" w14:textId="77777777" w:rsidR="00EC2ED5" w:rsidRDefault="00EC2ED5">
      <w:pPr>
        <w:spacing w:before="240" w:after="240"/>
      </w:pPr>
    </w:p>
    <w:p w14:paraId="71B7A6F1" w14:textId="77777777" w:rsidR="00EC2ED5" w:rsidRDefault="00EC2ED5">
      <w:pPr>
        <w:spacing w:before="240" w:after="240"/>
      </w:pPr>
    </w:p>
    <w:p w14:paraId="2D8C5F51" w14:textId="77777777" w:rsidR="00EC2ED5" w:rsidRDefault="00EC2ED5">
      <w:pPr>
        <w:spacing w:before="240" w:after="240"/>
      </w:pPr>
    </w:p>
    <w:p w14:paraId="7D317253" w14:textId="77777777" w:rsidR="00EC2ED5" w:rsidRDefault="00EC2ED5">
      <w:pPr>
        <w:spacing w:before="240" w:after="240"/>
      </w:pPr>
    </w:p>
    <w:p w14:paraId="235761C1" w14:textId="77777777" w:rsidR="00123376" w:rsidRDefault="00123376">
      <w:pPr>
        <w:spacing w:before="240" w:after="240"/>
      </w:pPr>
    </w:p>
    <w:p w14:paraId="6CFBDA6D" w14:textId="77777777" w:rsidR="00EC2ED5" w:rsidRDefault="00EC2ED5">
      <w:pPr>
        <w:spacing w:before="240" w:after="240"/>
      </w:pPr>
    </w:p>
    <w:p w14:paraId="14F7869B" w14:textId="77777777" w:rsidR="00EC2ED5" w:rsidRDefault="00000000">
      <w:pPr>
        <w:spacing w:before="240" w:after="240"/>
        <w:rPr>
          <w:b/>
        </w:rPr>
      </w:pPr>
      <w:r>
        <w:rPr>
          <w:b/>
        </w:rPr>
        <w:lastRenderedPageBreak/>
        <w:t>Subject: Social Studies (Sec 4NT)</w:t>
      </w:r>
    </w:p>
    <w:tbl>
      <w:tblPr>
        <w:tblStyle w:val="a7"/>
        <w:tblW w:w="9393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60"/>
        <w:gridCol w:w="4633"/>
      </w:tblGrid>
      <w:tr w:rsidR="00EC2ED5" w14:paraId="64937166" w14:textId="77777777">
        <w:trPr>
          <w:trHeight w:val="405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39749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1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C773" w14:textId="77777777" w:rsidR="00EC2ED5" w:rsidRDefault="0000000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 2</w:t>
            </w:r>
          </w:p>
        </w:tc>
      </w:tr>
      <w:tr w:rsidR="00EC2ED5" w14:paraId="515C3D2E" w14:textId="77777777">
        <w:trPr>
          <w:trHeight w:val="2280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2422E" w14:textId="77777777" w:rsidR="00EC2ED5" w:rsidRDefault="00000000">
            <w:pPr>
              <w:spacing w:before="240"/>
            </w:pPr>
            <w:r>
              <w:t>Chapter 1: What does it mean to care?</w:t>
            </w:r>
          </w:p>
          <w:p w14:paraId="4561964F" w14:textId="77777777" w:rsidR="00EC2ED5" w:rsidRDefault="00000000">
            <w:pPr>
              <w:spacing w:before="240"/>
            </w:pPr>
            <w:r>
              <w:t>Chapter 2: What are some needs of society?</w:t>
            </w:r>
          </w:p>
          <w:p w14:paraId="4BD025FF" w14:textId="77777777" w:rsidR="00EC2ED5" w:rsidRDefault="00000000">
            <w:pPr>
              <w:spacing w:before="240"/>
            </w:pPr>
            <w:r>
              <w:t>Chapter 3: What are some ways to build a caring nation and an inclusive society?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E848D" w14:textId="77777777" w:rsidR="00EC2ED5" w:rsidRDefault="00000000">
            <w:pPr>
              <w:spacing w:before="240"/>
            </w:pPr>
            <w:r>
              <w:t>Chapter 4: How can youths care for society?</w:t>
            </w:r>
          </w:p>
          <w:p w14:paraId="5E3FD1B0" w14:textId="77777777" w:rsidR="00EC2ED5" w:rsidRDefault="00000000">
            <w:pPr>
              <w:spacing w:before="240"/>
            </w:pPr>
            <w:r>
              <w:t>Performance Task: How can we make Singapore a more caring and inclusive society?</w:t>
            </w:r>
          </w:p>
        </w:tc>
      </w:tr>
    </w:tbl>
    <w:p w14:paraId="5AA3EB4C" w14:textId="77777777" w:rsidR="00EC2ED5" w:rsidRDefault="00EC2ED5">
      <w:bookmarkStart w:id="0" w:name="_heading=h.gjdgxs" w:colFirst="0" w:colLast="0"/>
      <w:bookmarkEnd w:id="0"/>
    </w:p>
    <w:sectPr w:rsidR="00EC2E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D5"/>
    <w:rsid w:val="00123376"/>
    <w:rsid w:val="00186E84"/>
    <w:rsid w:val="001E3053"/>
    <w:rsid w:val="00D7045C"/>
    <w:rsid w:val="00E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221E"/>
  <w15:docId w15:val="{C16A7755-F1BB-4A0E-A6E1-D0F6C639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ta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C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6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dEWCbZ8hUFUlR3JyLq075gNM/A==">AMUW2mX68P4Ah/dqOv0kTI6mm2y4OWGP8CAyQm7EnPvkKA2gy7yhWfbuz+W8Pfcbg2Q0LmrDgAp6Xl8ghsgkttUdvBp9D36P+J4bmYLhVF+o6k8qAm0QxLS6rQI/9AbMlDNibWDBVCx2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380</Words>
  <Characters>2172</Characters>
  <Application>Microsoft Office Word</Application>
  <DocSecurity>0</DocSecurity>
  <Lines>18</Lines>
  <Paragraphs>5</Paragraphs>
  <ScaleCrop>false</ScaleCrop>
  <Company>MOE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 Chia Yong Le</dc:creator>
  <cp:lastModifiedBy>Lee Ying Yan Pearl</cp:lastModifiedBy>
  <cp:revision>5</cp:revision>
  <dcterms:created xsi:type="dcterms:W3CDTF">2023-11-10T04:08:00Z</dcterms:created>
  <dcterms:modified xsi:type="dcterms:W3CDTF">2023-11-10T04:15:00Z</dcterms:modified>
</cp:coreProperties>
</file>