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8723" w14:textId="48A77993" w:rsidR="00B43624" w:rsidRDefault="009079A3" w:rsidP="009079A3">
      <w:pPr>
        <w:jc w:val="center"/>
        <w:rPr>
          <w:b/>
          <w:bCs/>
          <w:sz w:val="40"/>
          <w:szCs w:val="40"/>
          <w:lang w:val="en-US"/>
        </w:rPr>
      </w:pPr>
      <w:r w:rsidRPr="009079A3">
        <w:rPr>
          <w:b/>
          <w:bCs/>
          <w:sz w:val="40"/>
          <w:szCs w:val="40"/>
          <w:lang w:val="en-US"/>
        </w:rPr>
        <w:t>Healthy Preschool (HPS) Accreditation Framework</w:t>
      </w:r>
      <w:r w:rsidRPr="009079A3">
        <w:rPr>
          <w:b/>
          <w:bCs/>
          <w:sz w:val="40"/>
          <w:szCs w:val="40"/>
          <w:lang w:val="en-US"/>
        </w:rPr>
        <w:br/>
        <w:t>Template for Supporting Documents Submission</w:t>
      </w:r>
    </w:p>
    <w:p w14:paraId="1AB5DD4D" w14:textId="77777777" w:rsidR="009079A3" w:rsidRDefault="009079A3" w:rsidP="009079A3">
      <w:pPr>
        <w:jc w:val="center"/>
        <w:rPr>
          <w:b/>
          <w:bCs/>
          <w:sz w:val="40"/>
          <w:szCs w:val="40"/>
          <w:lang w:val="en-US"/>
        </w:rPr>
      </w:pPr>
    </w:p>
    <w:tbl>
      <w:tblPr>
        <w:tblW w:w="901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9079A3" w14:paraId="012A7343" w14:textId="77777777" w:rsidTr="0013338C">
        <w:trPr>
          <w:jc w:val="center"/>
        </w:trPr>
        <w:tc>
          <w:tcPr>
            <w:tcW w:w="2547" w:type="dxa"/>
          </w:tcPr>
          <w:p w14:paraId="4244B21B" w14:textId="1F71DF9E" w:rsidR="009079A3" w:rsidRDefault="00D74875" w:rsidP="0013338C">
            <w:pPr>
              <w:spacing w:after="0" w:line="360" w:lineRule="auto"/>
            </w:pPr>
            <w:bookmarkStart w:id="0" w:name="_Hlk137041762"/>
            <w:r>
              <w:t>E</w:t>
            </w:r>
            <w:r w:rsidR="009079A3">
              <w:t>CDA</w:t>
            </w:r>
            <w:r>
              <w:t xml:space="preserve"> centre</w:t>
            </w:r>
            <w:r w:rsidR="009079A3">
              <w:t xml:space="preserve"> code:</w:t>
            </w:r>
          </w:p>
        </w:tc>
        <w:tc>
          <w:tcPr>
            <w:tcW w:w="6469" w:type="dxa"/>
            <w:tcBorders>
              <w:bottom w:val="single" w:sz="4" w:space="0" w:color="000000"/>
            </w:tcBorders>
          </w:tcPr>
          <w:p w14:paraId="607199E9" w14:textId="7DD5F881" w:rsidR="009079A3" w:rsidRPr="001A68D0" w:rsidRDefault="009079A3" w:rsidP="0013338C">
            <w:pPr>
              <w:spacing w:after="0" w:line="360" w:lineRule="auto"/>
              <w:rPr>
                <w:color w:val="0070C0"/>
              </w:rPr>
            </w:pPr>
          </w:p>
        </w:tc>
      </w:tr>
      <w:bookmarkEnd w:id="0"/>
    </w:tbl>
    <w:p w14:paraId="5BE67CDE" w14:textId="77777777" w:rsidR="009079A3" w:rsidRDefault="009079A3" w:rsidP="009079A3"/>
    <w:p w14:paraId="37BC12F4" w14:textId="0951E0F6" w:rsidR="00842A7E" w:rsidRPr="00C64B16" w:rsidRDefault="00C64B16" w:rsidP="009079A3">
      <w:r w:rsidRPr="00C64B16">
        <w:t>Instructions:</w:t>
      </w:r>
    </w:p>
    <w:p w14:paraId="464AC74C" w14:textId="5E7FFFA0" w:rsidR="007D3C0C" w:rsidRDefault="00842A7E" w:rsidP="007D3C0C">
      <w:pPr>
        <w:pStyle w:val="ListParagraph"/>
        <w:numPr>
          <w:ilvl w:val="0"/>
          <w:numId w:val="6"/>
        </w:numPr>
      </w:pPr>
      <w:r w:rsidRPr="00C64B16">
        <w:t>If there are multiple relevant supporting documents required to be attached</w:t>
      </w:r>
      <w:r w:rsidR="00C64B16" w:rsidRPr="00C64B16">
        <w:t xml:space="preserve"> for a </w:t>
      </w:r>
      <w:proofErr w:type="gramStart"/>
      <w:r w:rsidR="00C64B16" w:rsidRPr="00C64B16">
        <w:t>criteria</w:t>
      </w:r>
      <w:proofErr w:type="gramEnd"/>
      <w:r w:rsidRPr="00C64B16">
        <w:t xml:space="preserve">, please </w:t>
      </w:r>
      <w:r w:rsidR="00D5551D">
        <w:t xml:space="preserve">consolidate the documents into </w:t>
      </w:r>
      <w:r w:rsidR="00C64B16">
        <w:t>one zip file</w:t>
      </w:r>
      <w:r w:rsidR="00D5551D">
        <w:t xml:space="preserve"> or PDF</w:t>
      </w:r>
      <w:r w:rsidR="00C64B16">
        <w:t xml:space="preserve"> </w:t>
      </w:r>
      <w:r w:rsidRPr="00C64B16">
        <w:t xml:space="preserve">and attach it under the attachment column. </w:t>
      </w:r>
    </w:p>
    <w:p w14:paraId="35B5EE31" w14:textId="65968942" w:rsidR="00842A7E" w:rsidRDefault="00842A7E" w:rsidP="00C64B16">
      <w:pPr>
        <w:pStyle w:val="ListParagraph"/>
      </w:pPr>
      <w:proofErr w:type="gramStart"/>
      <w:r w:rsidRPr="00C64B16">
        <w:t>E.g.</w:t>
      </w:r>
      <w:proofErr w:type="gramEnd"/>
      <w:r w:rsidRPr="00C64B16">
        <w:t xml:space="preserve"> </w:t>
      </w:r>
      <w:r w:rsidR="00C64B16">
        <w:t>A zip file</w:t>
      </w:r>
      <w:r w:rsidR="00D5551D">
        <w:t xml:space="preserve"> or PDF file</w:t>
      </w:r>
      <w:r w:rsidR="00C64B16">
        <w:t xml:space="preserve"> containing </w:t>
      </w:r>
      <w:r w:rsidRPr="00C64B16">
        <w:t>multiple photos of timetables from different level</w:t>
      </w:r>
      <w:r w:rsidR="0036155B" w:rsidRPr="00C64B16">
        <w:t>s.</w:t>
      </w:r>
    </w:p>
    <w:p w14:paraId="62BAA5A3" w14:textId="54C7BCDB" w:rsidR="00C64B16" w:rsidRPr="00C64B16" w:rsidRDefault="00C64B16" w:rsidP="0036155B">
      <w:pPr>
        <w:pStyle w:val="ListParagraph"/>
        <w:numPr>
          <w:ilvl w:val="0"/>
          <w:numId w:val="6"/>
        </w:numPr>
      </w:pPr>
      <w:r>
        <w:t>Please avoid attaching multiple files to a single attachment cell.</w:t>
      </w:r>
    </w:p>
    <w:p w14:paraId="0809CE6B" w14:textId="5B1C8D3B" w:rsidR="007D3C0C" w:rsidRDefault="00C64B16" w:rsidP="00C64B16">
      <w:pPr>
        <w:pStyle w:val="ListParagraph"/>
        <w:numPr>
          <w:ilvl w:val="0"/>
          <w:numId w:val="6"/>
        </w:numPr>
      </w:pPr>
      <w:r>
        <w:t xml:space="preserve">To attach </w:t>
      </w:r>
      <w:r w:rsidRPr="00C64B16">
        <w:t>relevant supporting doc</w:t>
      </w:r>
      <w:r>
        <w:t>ument</w:t>
      </w:r>
      <w:r w:rsidRPr="00C64B16">
        <w:t>s</w:t>
      </w:r>
      <w:r>
        <w:t>, please drag and drop the files into</w:t>
      </w:r>
      <w:r w:rsidRPr="00C64B16">
        <w:t xml:space="preserve"> the</w:t>
      </w:r>
      <w:r>
        <w:t xml:space="preserve"> </w:t>
      </w:r>
      <w:r w:rsidRPr="00C64B16">
        <w:t>attachment column</w:t>
      </w:r>
      <w:r w:rsidR="00D5551D">
        <w:t>.</w:t>
      </w:r>
    </w:p>
    <w:p w14:paraId="226127CC" w14:textId="77777777" w:rsidR="00C26A91" w:rsidRPr="0022376A" w:rsidRDefault="00C26A91" w:rsidP="00C26A91">
      <w:pPr>
        <w:pStyle w:val="ListParagraph"/>
        <w:numPr>
          <w:ilvl w:val="0"/>
          <w:numId w:val="6"/>
        </w:numPr>
      </w:pPr>
      <w:r w:rsidRPr="0022376A">
        <w:t xml:space="preserve">Save this document with your </w:t>
      </w:r>
      <w:proofErr w:type="gramStart"/>
      <w:r w:rsidRPr="0022376A">
        <w:t>6 character</w:t>
      </w:r>
      <w:proofErr w:type="gramEnd"/>
      <w:r w:rsidRPr="0022376A">
        <w:t xml:space="preserve"> ECDA code as the title E.g. If your ECDA code is XX1234, please save your document as “XX1234.doc”</w:t>
      </w:r>
      <w:r>
        <w:t>.</w:t>
      </w:r>
    </w:p>
    <w:p w14:paraId="1476888C" w14:textId="77777777" w:rsidR="00C26A91" w:rsidRDefault="00C26A91" w:rsidP="00C26A91">
      <w:pPr>
        <w:pStyle w:val="ListParagraph"/>
      </w:pPr>
    </w:p>
    <w:p w14:paraId="1A39ED41" w14:textId="27E49A8D" w:rsidR="007D3C0C" w:rsidRDefault="007D3C0C" w:rsidP="007D3C0C">
      <w:pPr>
        <w:ind w:left="360"/>
      </w:pPr>
      <w:r w:rsidRPr="007D3C0C">
        <w:rPr>
          <w:b/>
          <w:bCs/>
          <w:u w:val="single"/>
        </w:rPr>
        <w:t>Example</w:t>
      </w:r>
    </w:p>
    <w:p w14:paraId="03720A37" w14:textId="0204DF4B" w:rsidR="00C64B16" w:rsidRPr="00C64B16" w:rsidRDefault="00C64B16" w:rsidP="007D3C0C">
      <w:pPr>
        <w:ind w:left="360"/>
      </w:pPr>
      <w:r w:rsidRPr="00C64B16">
        <w:t xml:space="preserve"> </w:t>
      </w:r>
      <w:r w:rsidR="007D3C0C">
        <w:rPr>
          <w:noProof/>
        </w:rPr>
        <w:drawing>
          <wp:inline distT="0" distB="0" distL="0" distR="0" wp14:anchorId="5A6962B8" wp14:editId="53494D50">
            <wp:extent cx="4718050" cy="6799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63" cy="6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715C" w14:textId="77777777" w:rsidR="00842A7E" w:rsidRDefault="00842A7E" w:rsidP="009079A3"/>
    <w:p w14:paraId="7894305A" w14:textId="251A3550" w:rsidR="00A26757" w:rsidRDefault="001A68D0" w:rsidP="00A2675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1A68D0">
        <w:rPr>
          <w:b/>
          <w:bCs/>
          <w:sz w:val="28"/>
          <w:szCs w:val="28"/>
          <w:u w:val="single"/>
        </w:rPr>
        <w:t>Gross Motor Activity</w:t>
      </w:r>
    </w:p>
    <w:p w14:paraId="6101DB38" w14:textId="44C818BD" w:rsidR="00A26757" w:rsidRPr="00A26757" w:rsidRDefault="00A26757" w:rsidP="00A26757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>For all childcare centres and kindergartens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1A68D0" w14:paraId="21D7599B" w14:textId="77777777" w:rsidTr="00A26757">
        <w:tc>
          <w:tcPr>
            <w:tcW w:w="704" w:type="dxa"/>
            <w:shd w:val="clear" w:color="auto" w:fill="FFC000"/>
          </w:tcPr>
          <w:p w14:paraId="05D6C28A" w14:textId="75CB657B" w:rsidR="001A68D0" w:rsidRPr="001A68D0" w:rsidRDefault="001A68D0" w:rsidP="009079A3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S/N</w:t>
            </w:r>
          </w:p>
        </w:tc>
        <w:tc>
          <w:tcPr>
            <w:tcW w:w="6946" w:type="dxa"/>
            <w:shd w:val="clear" w:color="auto" w:fill="FFC000" w:themeFill="accent4"/>
          </w:tcPr>
          <w:p w14:paraId="1AF1CE6C" w14:textId="3FA06624" w:rsidR="001A68D0" w:rsidRPr="001A68D0" w:rsidRDefault="001A68D0" w:rsidP="009079A3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Description of Relevant Supporting Documents</w:t>
            </w:r>
          </w:p>
        </w:tc>
        <w:tc>
          <w:tcPr>
            <w:tcW w:w="1366" w:type="dxa"/>
            <w:shd w:val="clear" w:color="auto" w:fill="FFC000" w:themeFill="accent4"/>
          </w:tcPr>
          <w:p w14:paraId="4988D81B" w14:textId="561A29FA" w:rsidR="001A68D0" w:rsidRPr="001A68D0" w:rsidRDefault="001A68D0" w:rsidP="009079A3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Attachment</w:t>
            </w:r>
          </w:p>
        </w:tc>
      </w:tr>
      <w:tr w:rsidR="00842A7E" w14:paraId="19A81F4C" w14:textId="77777777" w:rsidTr="00C2094A">
        <w:tc>
          <w:tcPr>
            <w:tcW w:w="704" w:type="dxa"/>
          </w:tcPr>
          <w:p w14:paraId="5D9541F5" w14:textId="7F4D7220" w:rsidR="00842A7E" w:rsidRDefault="00842A7E" w:rsidP="00842A7E">
            <w:r>
              <w:t>1.</w:t>
            </w:r>
          </w:p>
        </w:tc>
        <w:tc>
          <w:tcPr>
            <w:tcW w:w="6946" w:type="dxa"/>
          </w:tcPr>
          <w:p w14:paraId="0B18CFC7" w14:textId="77777777" w:rsidR="00842A7E" w:rsidRDefault="00842A7E" w:rsidP="00842A7E">
            <w:r w:rsidRPr="001A68D0">
              <w:t>Documents and/or images of the centre</w:t>
            </w:r>
            <w:r>
              <w:t>’s</w:t>
            </w:r>
            <w:r w:rsidRPr="001A68D0">
              <w:t xml:space="preserve"> timetables for Nursery 1, Nursery 2, Kindergarten 1, Kindergarten 2 (where applicable).</w:t>
            </w:r>
          </w:p>
          <w:p w14:paraId="3F5B00BE" w14:textId="77777777" w:rsidR="00C26A91" w:rsidRDefault="00C26A91" w:rsidP="00842A7E"/>
          <w:p w14:paraId="42104C1D" w14:textId="21386140" w:rsidR="00C26A91" w:rsidRDefault="00C26A91" w:rsidP="00842A7E">
            <w:r>
              <w:t>Please highlight the relevant lessons for Gross Motor Activity including outdoor activities. For Childcare Centres and Kindergartens without access to suitable outdoor space, please provide additional details in S/N 2.</w:t>
            </w:r>
          </w:p>
        </w:tc>
        <w:tc>
          <w:tcPr>
            <w:tcW w:w="1366" w:type="dxa"/>
          </w:tcPr>
          <w:p w14:paraId="0644D4E6" w14:textId="11050833" w:rsidR="00842A7E" w:rsidRDefault="00842A7E" w:rsidP="00842A7E"/>
        </w:tc>
      </w:tr>
    </w:tbl>
    <w:p w14:paraId="797C0F5B" w14:textId="77777777" w:rsidR="00A26757" w:rsidRDefault="00A26757"/>
    <w:p w14:paraId="3819980D" w14:textId="4E99760E" w:rsidR="00A26757" w:rsidRDefault="00A26757">
      <w:r>
        <w:rPr>
          <w:b/>
          <w:bCs/>
        </w:rPr>
        <w:t>For childcare centres and kindergartens without access to suitable outdoor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A26757" w14:paraId="729E40E3" w14:textId="77777777" w:rsidTr="00A26757">
        <w:tc>
          <w:tcPr>
            <w:tcW w:w="704" w:type="dxa"/>
            <w:shd w:val="clear" w:color="auto" w:fill="FFC000"/>
          </w:tcPr>
          <w:p w14:paraId="61C572BC" w14:textId="725ADD4A" w:rsidR="00A26757" w:rsidRDefault="00A26757" w:rsidP="00A26757">
            <w:r w:rsidRPr="001A68D0">
              <w:rPr>
                <w:b/>
                <w:bCs/>
              </w:rPr>
              <w:t>S/N</w:t>
            </w:r>
          </w:p>
        </w:tc>
        <w:tc>
          <w:tcPr>
            <w:tcW w:w="6946" w:type="dxa"/>
            <w:shd w:val="clear" w:color="auto" w:fill="FFC000"/>
          </w:tcPr>
          <w:p w14:paraId="6ECF851D" w14:textId="465F2D76" w:rsidR="00A26757" w:rsidRDefault="00A26757" w:rsidP="00A26757">
            <w:r w:rsidRPr="001A68D0">
              <w:rPr>
                <w:b/>
                <w:bCs/>
              </w:rPr>
              <w:t>Description of Relevant Supporting Documents</w:t>
            </w:r>
          </w:p>
        </w:tc>
        <w:tc>
          <w:tcPr>
            <w:tcW w:w="1366" w:type="dxa"/>
            <w:shd w:val="clear" w:color="auto" w:fill="FFC000"/>
          </w:tcPr>
          <w:p w14:paraId="2A329C2D" w14:textId="4C5FEF1E" w:rsidR="00A26757" w:rsidRDefault="00A26757" w:rsidP="00A26757">
            <w:r w:rsidRPr="001A68D0">
              <w:rPr>
                <w:b/>
                <w:bCs/>
              </w:rPr>
              <w:t>Attachment</w:t>
            </w:r>
          </w:p>
        </w:tc>
      </w:tr>
      <w:tr w:rsidR="00842A7E" w14:paraId="37E1196F" w14:textId="77777777" w:rsidTr="00C2094A">
        <w:tc>
          <w:tcPr>
            <w:tcW w:w="704" w:type="dxa"/>
          </w:tcPr>
          <w:p w14:paraId="3C2C3CCD" w14:textId="5F530CCD" w:rsidR="00842A7E" w:rsidRDefault="00A26757" w:rsidP="00842A7E">
            <w:r>
              <w:t xml:space="preserve">2 </w:t>
            </w:r>
            <w:r w:rsidR="00842A7E">
              <w:t>a.</w:t>
            </w:r>
          </w:p>
        </w:tc>
        <w:tc>
          <w:tcPr>
            <w:tcW w:w="6946" w:type="dxa"/>
          </w:tcPr>
          <w:p w14:paraId="08255387" w14:textId="6F8842BC" w:rsidR="00842A7E" w:rsidRDefault="00842A7E" w:rsidP="00842A7E">
            <w:r w:rsidRPr="001A68D0">
              <w:t xml:space="preserve">Documentation on the organisation of outdoor field trips for children at least once a month </w:t>
            </w:r>
            <w:proofErr w:type="gramStart"/>
            <w:r w:rsidRPr="001A68D0">
              <w:t>and;</w:t>
            </w:r>
            <w:proofErr w:type="gramEnd"/>
          </w:p>
        </w:tc>
        <w:tc>
          <w:tcPr>
            <w:tcW w:w="1366" w:type="dxa"/>
          </w:tcPr>
          <w:p w14:paraId="1B02075C" w14:textId="77777777" w:rsidR="00842A7E" w:rsidRDefault="00842A7E" w:rsidP="00842A7E"/>
        </w:tc>
      </w:tr>
      <w:tr w:rsidR="00842A7E" w14:paraId="4629DD47" w14:textId="77777777" w:rsidTr="00C2094A">
        <w:tc>
          <w:tcPr>
            <w:tcW w:w="704" w:type="dxa"/>
          </w:tcPr>
          <w:p w14:paraId="57FE27D1" w14:textId="652FF9D5" w:rsidR="00842A7E" w:rsidRDefault="00A26757" w:rsidP="00842A7E">
            <w:r>
              <w:t xml:space="preserve">2 </w:t>
            </w:r>
            <w:r w:rsidR="00842A7E">
              <w:t>b.</w:t>
            </w:r>
          </w:p>
        </w:tc>
        <w:tc>
          <w:tcPr>
            <w:tcW w:w="6946" w:type="dxa"/>
          </w:tcPr>
          <w:p w14:paraId="4C4A550B" w14:textId="3C415E13" w:rsidR="00842A7E" w:rsidRDefault="00842A7E" w:rsidP="00842A7E">
            <w:r w:rsidRPr="001A68D0">
              <w:t>Documentation indicating centre informing parents via formal communication channel (</w:t>
            </w:r>
            <w:proofErr w:type="gramStart"/>
            <w:r w:rsidRPr="001A68D0">
              <w:t>e.g.</w:t>
            </w:r>
            <w:proofErr w:type="gramEnd"/>
            <w:r w:rsidRPr="001A68D0">
              <w:t xml:space="preserve"> newsletter) to bring their children outdoors during weekends</w:t>
            </w:r>
          </w:p>
        </w:tc>
        <w:tc>
          <w:tcPr>
            <w:tcW w:w="1366" w:type="dxa"/>
          </w:tcPr>
          <w:p w14:paraId="5AAD51D9" w14:textId="77777777" w:rsidR="00842A7E" w:rsidRDefault="00842A7E" w:rsidP="00842A7E"/>
        </w:tc>
      </w:tr>
    </w:tbl>
    <w:p w14:paraId="77C527E7" w14:textId="572AD7D7" w:rsidR="00A26757" w:rsidRDefault="00A26757">
      <w:pPr>
        <w:rPr>
          <w:b/>
          <w:bCs/>
          <w:sz w:val="28"/>
          <w:szCs w:val="28"/>
          <w:u w:val="single"/>
        </w:rPr>
      </w:pPr>
    </w:p>
    <w:p w14:paraId="27B1B4FC" w14:textId="3A12A15C" w:rsidR="001A68D0" w:rsidRPr="001A68D0" w:rsidRDefault="001A68D0" w:rsidP="001A68D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Overweight Children (if any)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1A68D0" w14:paraId="426E243B" w14:textId="77777777" w:rsidTr="00C2094A">
        <w:tc>
          <w:tcPr>
            <w:tcW w:w="704" w:type="dxa"/>
            <w:shd w:val="clear" w:color="auto" w:fill="FFC000" w:themeFill="accent4"/>
          </w:tcPr>
          <w:p w14:paraId="6778F924" w14:textId="77777777" w:rsidR="001A68D0" w:rsidRPr="001A68D0" w:rsidRDefault="001A68D0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S/N</w:t>
            </w:r>
          </w:p>
        </w:tc>
        <w:tc>
          <w:tcPr>
            <w:tcW w:w="6946" w:type="dxa"/>
            <w:shd w:val="clear" w:color="auto" w:fill="FFC000" w:themeFill="accent4"/>
          </w:tcPr>
          <w:p w14:paraId="26FAD2DD" w14:textId="77777777" w:rsidR="001A68D0" w:rsidRPr="001A68D0" w:rsidRDefault="001A68D0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Description of Relevant Supporting Documents</w:t>
            </w:r>
          </w:p>
        </w:tc>
        <w:tc>
          <w:tcPr>
            <w:tcW w:w="1366" w:type="dxa"/>
            <w:shd w:val="clear" w:color="auto" w:fill="FFC000" w:themeFill="accent4"/>
          </w:tcPr>
          <w:p w14:paraId="7F783AA1" w14:textId="77777777" w:rsidR="001A68D0" w:rsidRPr="001A68D0" w:rsidRDefault="001A68D0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Attachment</w:t>
            </w:r>
          </w:p>
        </w:tc>
      </w:tr>
      <w:tr w:rsidR="001A68D0" w14:paraId="00A72A78" w14:textId="77777777" w:rsidTr="00C2094A">
        <w:tc>
          <w:tcPr>
            <w:tcW w:w="704" w:type="dxa"/>
          </w:tcPr>
          <w:p w14:paraId="1670BB16" w14:textId="77777777" w:rsidR="001A68D0" w:rsidRDefault="001A68D0" w:rsidP="0013338C">
            <w:r>
              <w:t>1.</w:t>
            </w:r>
          </w:p>
        </w:tc>
        <w:tc>
          <w:tcPr>
            <w:tcW w:w="6946" w:type="dxa"/>
          </w:tcPr>
          <w:p w14:paraId="769F499C" w14:textId="24FA9B70" w:rsidR="001A68D0" w:rsidRDefault="00C2094A" w:rsidP="0013338C">
            <w:r>
              <w:t>A</w:t>
            </w:r>
            <w:r w:rsidR="001A68D0" w:rsidRPr="001A68D0">
              <w:t xml:space="preserve"> brief description </w:t>
            </w:r>
            <w:r w:rsidR="00D74875">
              <w:t xml:space="preserve">(50 to 100 words) </w:t>
            </w:r>
            <w:r w:rsidR="001A68D0" w:rsidRPr="001A68D0">
              <w:t>of any activity(</w:t>
            </w:r>
            <w:proofErr w:type="spellStart"/>
            <w:r w:rsidR="001A68D0" w:rsidRPr="001A68D0">
              <w:t>ies</w:t>
            </w:r>
            <w:proofErr w:type="spellEnd"/>
            <w:r w:rsidR="001A68D0" w:rsidRPr="001A68D0">
              <w:t>) or efforts to support overweight and severely overweight children (K1 and K2) and parents on healthy eating and physical activities (</w:t>
            </w:r>
            <w:proofErr w:type="gramStart"/>
            <w:r w:rsidR="001A68D0" w:rsidRPr="001A68D0">
              <w:t>e.g.</w:t>
            </w:r>
            <w:proofErr w:type="gramEnd"/>
            <w:r w:rsidR="001A68D0" w:rsidRPr="001A68D0">
              <w:t xml:space="preserve"> encouraging healthier options for snacks, encouraging participation in Active Family, sending relevant health articles to parents)</w:t>
            </w:r>
            <w:r>
              <w:t>.</w:t>
            </w:r>
          </w:p>
          <w:p w14:paraId="7C8CCF4F" w14:textId="77777777" w:rsidR="00C2094A" w:rsidRDefault="00C2094A" w:rsidP="0013338C"/>
          <w:p w14:paraId="0D67590F" w14:textId="50860A52" w:rsidR="001A68D0" w:rsidRDefault="00C2094A" w:rsidP="0013338C">
            <w:r>
              <w:t>Please attach</w:t>
            </w:r>
            <w:r w:rsidR="00302C8C">
              <w:t xml:space="preserve"> relevant</w:t>
            </w:r>
            <w:r>
              <w:t xml:space="preserve"> supporting documentation of the above activity(</w:t>
            </w:r>
            <w:proofErr w:type="spellStart"/>
            <w:r>
              <w:t>ies</w:t>
            </w:r>
            <w:proofErr w:type="spellEnd"/>
            <w:r>
              <w:t>), if any.</w:t>
            </w:r>
          </w:p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50"/>
            </w:tblGrid>
            <w:tr w:rsidR="001A68D0" w:rsidRPr="00932A47" w14:paraId="33ADDE6E" w14:textId="77777777" w:rsidTr="00C2094A">
              <w:trPr>
                <w:trHeight w:val="353"/>
              </w:trPr>
              <w:tc>
                <w:tcPr>
                  <w:tcW w:w="8450" w:type="dxa"/>
                </w:tcPr>
                <w:p w14:paraId="13DA2AEF" w14:textId="25FA03CA" w:rsidR="001A68D0" w:rsidRPr="00932A47" w:rsidRDefault="001A68D0" w:rsidP="001A68D0">
                  <w:pPr>
                    <w:spacing w:after="0"/>
                    <w:jc w:val="both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A68D0" w:rsidRPr="00932A47" w14:paraId="5DB0491F" w14:textId="77777777" w:rsidTr="00C2094A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303AE001" w14:textId="79C10485" w:rsidR="001A68D0" w:rsidRPr="00932A47" w:rsidRDefault="001A68D0" w:rsidP="001A68D0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A68D0" w:rsidRPr="00932A47" w14:paraId="3A6B1361" w14:textId="77777777" w:rsidTr="00C2094A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4EF22465" w14:textId="77777777" w:rsidR="001A68D0" w:rsidRPr="00932A47" w:rsidRDefault="001A68D0" w:rsidP="001A68D0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A68D0" w:rsidRPr="00932A47" w14:paraId="1B04A781" w14:textId="77777777" w:rsidTr="00C2094A">
              <w:trPr>
                <w:trHeight w:val="353"/>
              </w:trPr>
              <w:tc>
                <w:tcPr>
                  <w:tcW w:w="84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33E2A" w14:textId="77777777" w:rsidR="001A68D0" w:rsidRPr="00932A47" w:rsidRDefault="001A68D0" w:rsidP="001A68D0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7E6E5D7" w14:textId="77777777" w:rsidR="001A68D0" w:rsidRDefault="001A68D0" w:rsidP="0013338C"/>
          <w:p w14:paraId="7DC5F1B0" w14:textId="4A5D49D9" w:rsidR="001A68D0" w:rsidRDefault="001A68D0" w:rsidP="0013338C"/>
        </w:tc>
        <w:tc>
          <w:tcPr>
            <w:tcW w:w="1366" w:type="dxa"/>
          </w:tcPr>
          <w:p w14:paraId="450ACCBD" w14:textId="77777777" w:rsidR="001A68D0" w:rsidRDefault="001A68D0" w:rsidP="0013338C"/>
          <w:p w14:paraId="2DD5DDB5" w14:textId="1B3C071E" w:rsidR="001A68D0" w:rsidRDefault="001A68D0" w:rsidP="0013338C"/>
        </w:tc>
      </w:tr>
    </w:tbl>
    <w:p w14:paraId="3B4A5E4F" w14:textId="77777777" w:rsidR="00F5774F" w:rsidRDefault="00F5774F" w:rsidP="009079A3"/>
    <w:p w14:paraId="30715A27" w14:textId="3028C04A" w:rsidR="003F4D6E" w:rsidRPr="003F4D6E" w:rsidRDefault="003F4D6E" w:rsidP="003F4D6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F4D6E">
        <w:rPr>
          <w:b/>
          <w:bCs/>
          <w:sz w:val="28"/>
          <w:szCs w:val="28"/>
          <w:u w:val="single"/>
        </w:rPr>
        <w:t>Inclusion of Health in 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3F4D6E" w14:paraId="386E4903" w14:textId="77777777" w:rsidTr="0013338C">
        <w:tc>
          <w:tcPr>
            <w:tcW w:w="704" w:type="dxa"/>
            <w:shd w:val="clear" w:color="auto" w:fill="FFC000" w:themeFill="accent4"/>
          </w:tcPr>
          <w:p w14:paraId="079C5CF8" w14:textId="77777777" w:rsidR="003F4D6E" w:rsidRPr="001A68D0" w:rsidRDefault="003F4D6E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S/N</w:t>
            </w:r>
          </w:p>
        </w:tc>
        <w:tc>
          <w:tcPr>
            <w:tcW w:w="6946" w:type="dxa"/>
            <w:shd w:val="clear" w:color="auto" w:fill="FFC000" w:themeFill="accent4"/>
          </w:tcPr>
          <w:p w14:paraId="14A75590" w14:textId="77777777" w:rsidR="003F4D6E" w:rsidRPr="001A68D0" w:rsidRDefault="003F4D6E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Description of Relevant Supporting Documents</w:t>
            </w:r>
          </w:p>
        </w:tc>
        <w:tc>
          <w:tcPr>
            <w:tcW w:w="1366" w:type="dxa"/>
            <w:shd w:val="clear" w:color="auto" w:fill="FFC000" w:themeFill="accent4"/>
          </w:tcPr>
          <w:p w14:paraId="728A2304" w14:textId="77777777" w:rsidR="003F4D6E" w:rsidRPr="001A68D0" w:rsidRDefault="003F4D6E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Attachment</w:t>
            </w:r>
          </w:p>
        </w:tc>
      </w:tr>
      <w:tr w:rsidR="003F4D6E" w14:paraId="72FD27DB" w14:textId="77777777" w:rsidTr="0013338C">
        <w:tc>
          <w:tcPr>
            <w:tcW w:w="704" w:type="dxa"/>
          </w:tcPr>
          <w:p w14:paraId="79F3DBF7" w14:textId="77777777" w:rsidR="003F4D6E" w:rsidRDefault="003F4D6E" w:rsidP="0013338C">
            <w:r>
              <w:t>1.</w:t>
            </w:r>
          </w:p>
        </w:tc>
        <w:tc>
          <w:tcPr>
            <w:tcW w:w="6946" w:type="dxa"/>
          </w:tcPr>
          <w:p w14:paraId="6C85552F" w14:textId="77777777" w:rsidR="005E377B" w:rsidRPr="005E377B" w:rsidRDefault="005E377B" w:rsidP="005E377B">
            <w:pPr>
              <w:rPr>
                <w:b/>
                <w:bCs/>
              </w:rPr>
            </w:pPr>
            <w:r w:rsidRPr="005E377B">
              <w:rPr>
                <w:b/>
                <w:bCs/>
              </w:rPr>
              <w:t>NUTRITION</w:t>
            </w:r>
          </w:p>
          <w:p w14:paraId="5221DE44" w14:textId="77777777" w:rsidR="005E377B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 xml:space="preserve">• Understand the importance of eating healthily </w:t>
            </w:r>
          </w:p>
          <w:p w14:paraId="17AE8418" w14:textId="7858A9A5" w:rsidR="003F4D6E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>• Understand what constitutes a healthy diet</w:t>
            </w:r>
          </w:p>
          <w:p w14:paraId="16F48481" w14:textId="77777777" w:rsidR="005E377B" w:rsidRDefault="005E377B" w:rsidP="0013338C"/>
          <w:p w14:paraId="1D0E406C" w14:textId="51D5F8F5" w:rsidR="003F4D6E" w:rsidRDefault="005E377B" w:rsidP="0013338C">
            <w:r>
              <w:t>A</w:t>
            </w:r>
            <w:r w:rsidRPr="005E377B">
              <w:t xml:space="preserve"> brief description </w:t>
            </w:r>
            <w:r w:rsidR="00D74875">
              <w:t>(50 to 100 words)</w:t>
            </w:r>
            <w:r w:rsidR="00C64B16">
              <w:t xml:space="preserve"> </w:t>
            </w:r>
            <w:r w:rsidRPr="005E377B">
              <w:t>of the centre’s Nutrition curriculum</w:t>
            </w:r>
            <w:r>
              <w:t xml:space="preserve">. </w:t>
            </w:r>
            <w:r w:rsidR="003F4D6E">
              <w:t xml:space="preserve">Please attach </w:t>
            </w:r>
            <w:r>
              <w:t>r</w:t>
            </w:r>
            <w:r w:rsidRPr="005E377B">
              <w:t>elevant supporting document</w:t>
            </w:r>
            <w:r w:rsidR="00302C8C">
              <w:t>ation</w:t>
            </w:r>
            <w:r w:rsidRPr="005E377B">
              <w:t xml:space="preserve"> (</w:t>
            </w:r>
            <w:proofErr w:type="gramStart"/>
            <w:r w:rsidRPr="005E377B">
              <w:t>e.g.</w:t>
            </w:r>
            <w:proofErr w:type="gramEnd"/>
            <w:r w:rsidRPr="005E377B">
              <w:t xml:space="preserve"> lesson plans, timetable, photos of activities being conducted).</w:t>
            </w:r>
          </w:p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50"/>
            </w:tblGrid>
            <w:tr w:rsidR="003F4D6E" w:rsidRPr="00932A47" w14:paraId="558B1BCD" w14:textId="77777777" w:rsidTr="0013338C">
              <w:trPr>
                <w:trHeight w:val="353"/>
              </w:trPr>
              <w:tc>
                <w:tcPr>
                  <w:tcW w:w="8450" w:type="dxa"/>
                </w:tcPr>
                <w:p w14:paraId="46CA2F73" w14:textId="77777777" w:rsidR="003F4D6E" w:rsidRPr="00932A47" w:rsidRDefault="003F4D6E" w:rsidP="0013338C">
                  <w:pPr>
                    <w:spacing w:after="0"/>
                    <w:jc w:val="both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F4D6E" w:rsidRPr="00932A47" w14:paraId="77ED5B9F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54B67D2F" w14:textId="77777777" w:rsidR="003F4D6E" w:rsidRPr="00932A47" w:rsidRDefault="003F4D6E" w:rsidP="0013338C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F4D6E" w:rsidRPr="00932A47" w14:paraId="39982DAB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67E0E403" w14:textId="3A5CC2A1" w:rsidR="003F4D6E" w:rsidRPr="00932A47" w:rsidRDefault="003F4D6E" w:rsidP="0013338C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F4D6E" w:rsidRPr="00932A47" w14:paraId="50EA6F27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1CC626" w14:textId="13A37574" w:rsidR="003F4D6E" w:rsidRPr="00932A47" w:rsidRDefault="003F4D6E" w:rsidP="0013338C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CB712B8" w14:textId="77777777" w:rsidR="003F4D6E" w:rsidRDefault="003F4D6E" w:rsidP="0013338C"/>
          <w:p w14:paraId="2655F7BC" w14:textId="77777777" w:rsidR="003F4D6E" w:rsidRDefault="003F4D6E" w:rsidP="0013338C"/>
        </w:tc>
        <w:tc>
          <w:tcPr>
            <w:tcW w:w="1366" w:type="dxa"/>
          </w:tcPr>
          <w:p w14:paraId="4B0DA76F" w14:textId="77777777" w:rsidR="003F4D6E" w:rsidRDefault="003F4D6E" w:rsidP="0013338C"/>
          <w:p w14:paraId="65DD39BE" w14:textId="77777777" w:rsidR="003F4D6E" w:rsidRDefault="003F4D6E" w:rsidP="0013338C"/>
        </w:tc>
      </w:tr>
      <w:tr w:rsidR="005E377B" w14:paraId="670580B8" w14:textId="77777777" w:rsidTr="0013338C">
        <w:tc>
          <w:tcPr>
            <w:tcW w:w="704" w:type="dxa"/>
          </w:tcPr>
          <w:p w14:paraId="1AE4CC30" w14:textId="58DA0061" w:rsidR="005E377B" w:rsidRDefault="005E377B" w:rsidP="0013338C">
            <w:r>
              <w:t>2</w:t>
            </w:r>
          </w:p>
        </w:tc>
        <w:tc>
          <w:tcPr>
            <w:tcW w:w="6946" w:type="dxa"/>
          </w:tcPr>
          <w:p w14:paraId="138835C8" w14:textId="77777777" w:rsidR="005E377B" w:rsidRPr="005E377B" w:rsidRDefault="005E377B" w:rsidP="005E377B">
            <w:pPr>
              <w:rPr>
                <w:b/>
                <w:bCs/>
              </w:rPr>
            </w:pPr>
            <w:r w:rsidRPr="005E377B">
              <w:rPr>
                <w:b/>
                <w:bCs/>
              </w:rPr>
              <w:t>PHYSICAL ACTIVITY</w:t>
            </w:r>
          </w:p>
          <w:p w14:paraId="6B84069B" w14:textId="77777777" w:rsidR="005E377B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 xml:space="preserve">• Understand the benefits of being active every day </w:t>
            </w:r>
          </w:p>
          <w:p w14:paraId="73886AA6" w14:textId="42FE570E" w:rsidR="005E377B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>• Understand the importance of moving and playing every day</w:t>
            </w:r>
          </w:p>
          <w:p w14:paraId="6D69B1F2" w14:textId="77777777" w:rsidR="005E377B" w:rsidRDefault="005E377B" w:rsidP="005E377B"/>
          <w:p w14:paraId="537055C5" w14:textId="57748C25" w:rsidR="005E377B" w:rsidRDefault="005E377B" w:rsidP="005E377B">
            <w:r>
              <w:t>A</w:t>
            </w:r>
            <w:r w:rsidRPr="005E377B">
              <w:t xml:space="preserve"> brief description</w:t>
            </w:r>
            <w:r w:rsidR="00C64B16">
              <w:t xml:space="preserve"> (50 to 100 words)</w:t>
            </w:r>
            <w:r w:rsidRPr="005E377B">
              <w:t xml:space="preserve"> of the centre’s </w:t>
            </w:r>
            <w:r>
              <w:t>Physical Activity</w:t>
            </w:r>
            <w:r w:rsidRPr="005E377B">
              <w:t xml:space="preserve"> curriculum</w:t>
            </w:r>
            <w:r>
              <w:t xml:space="preserve">. </w:t>
            </w:r>
            <w:r w:rsidR="00302C8C">
              <w:t>Please attach r</w:t>
            </w:r>
            <w:r w:rsidR="00302C8C" w:rsidRPr="005E377B">
              <w:t>elevant supporting document</w:t>
            </w:r>
            <w:r w:rsidR="00302C8C">
              <w:t>ation</w:t>
            </w:r>
            <w:r w:rsidR="00302C8C" w:rsidRPr="005E377B">
              <w:t xml:space="preserve"> </w:t>
            </w:r>
            <w:r w:rsidRPr="005E377B">
              <w:t>(</w:t>
            </w:r>
            <w:proofErr w:type="gramStart"/>
            <w:r w:rsidRPr="005E377B">
              <w:t>e.g.</w:t>
            </w:r>
            <w:proofErr w:type="gramEnd"/>
            <w:r w:rsidRPr="005E377B">
              <w:t xml:space="preserve"> lesson plans, timetable, photos of activities being conducted).</w:t>
            </w:r>
          </w:p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50"/>
            </w:tblGrid>
            <w:tr w:rsidR="005E377B" w:rsidRPr="00932A47" w14:paraId="200A6D68" w14:textId="77777777" w:rsidTr="0013338C">
              <w:trPr>
                <w:trHeight w:val="353"/>
              </w:trPr>
              <w:tc>
                <w:tcPr>
                  <w:tcW w:w="8450" w:type="dxa"/>
                </w:tcPr>
                <w:p w14:paraId="17973CF6" w14:textId="77777777" w:rsidR="005E377B" w:rsidRPr="00932A47" w:rsidRDefault="005E377B" w:rsidP="005E377B">
                  <w:pPr>
                    <w:spacing w:after="0"/>
                    <w:jc w:val="both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5474544E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4B13DF8F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73FEEF96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0DD308A2" w14:textId="52D91B30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55677B8C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A4B4D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DFB9AFF" w14:textId="77777777" w:rsidR="005E377B" w:rsidRDefault="005E377B" w:rsidP="005E377B"/>
          <w:p w14:paraId="567A1405" w14:textId="77777777" w:rsidR="005E377B" w:rsidRPr="005E377B" w:rsidRDefault="005E377B" w:rsidP="005E377B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245EE1B4" w14:textId="77777777" w:rsidR="005E377B" w:rsidRDefault="005E377B" w:rsidP="0013338C"/>
        </w:tc>
      </w:tr>
      <w:tr w:rsidR="005E377B" w14:paraId="14EDB5FC" w14:textId="77777777" w:rsidTr="005E377B">
        <w:tc>
          <w:tcPr>
            <w:tcW w:w="704" w:type="dxa"/>
          </w:tcPr>
          <w:p w14:paraId="1BB417EE" w14:textId="3E4D724A" w:rsidR="005E377B" w:rsidRDefault="005E377B" w:rsidP="0013338C">
            <w:r>
              <w:t>3</w:t>
            </w:r>
          </w:p>
        </w:tc>
        <w:tc>
          <w:tcPr>
            <w:tcW w:w="6946" w:type="dxa"/>
          </w:tcPr>
          <w:p w14:paraId="2B9B1600" w14:textId="77777777" w:rsidR="005E377B" w:rsidRPr="005E377B" w:rsidRDefault="005E377B" w:rsidP="005E377B">
            <w:pPr>
              <w:rPr>
                <w:b/>
                <w:bCs/>
              </w:rPr>
            </w:pPr>
            <w:r w:rsidRPr="005E377B">
              <w:rPr>
                <w:b/>
                <w:bCs/>
              </w:rPr>
              <w:t>MENTAL WELLBEING</w:t>
            </w:r>
          </w:p>
          <w:p w14:paraId="77A7BD9C" w14:textId="51118632" w:rsidR="005E377B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 xml:space="preserve">Social Emotional Competencies (All </w:t>
            </w:r>
            <w:r w:rsidR="00D74875">
              <w:rPr>
                <w:i/>
                <w:iCs/>
              </w:rPr>
              <w:t>5</w:t>
            </w:r>
            <w:r w:rsidRPr="005E377B">
              <w:rPr>
                <w:i/>
                <w:iCs/>
              </w:rPr>
              <w:t xml:space="preserve"> learning objectives to be covered): </w:t>
            </w:r>
          </w:p>
          <w:p w14:paraId="7922120A" w14:textId="77777777" w:rsidR="005E377B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 xml:space="preserve">• Develop an awareness of personal identity </w:t>
            </w:r>
          </w:p>
          <w:p w14:paraId="2B1AF9F4" w14:textId="77777777" w:rsidR="005E377B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 xml:space="preserve">• Manage their own emotions and behaviours </w:t>
            </w:r>
          </w:p>
          <w:p w14:paraId="44F3C3E8" w14:textId="77777777" w:rsidR="005E377B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 xml:space="preserve">• Communicate, </w:t>
            </w:r>
            <w:proofErr w:type="gramStart"/>
            <w:r w:rsidRPr="005E377B">
              <w:rPr>
                <w:i/>
                <w:iCs/>
              </w:rPr>
              <w:t>interact</w:t>
            </w:r>
            <w:proofErr w:type="gramEnd"/>
            <w:r w:rsidRPr="005E377B">
              <w:rPr>
                <w:i/>
                <w:iCs/>
              </w:rPr>
              <w:t xml:space="preserve"> and build relationships with others </w:t>
            </w:r>
          </w:p>
          <w:p w14:paraId="56AF72F2" w14:textId="77777777" w:rsidR="005E377B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 xml:space="preserve">• Take responsibilities for one’s actions </w:t>
            </w:r>
          </w:p>
          <w:p w14:paraId="4033E67C" w14:textId="23D99BB0" w:rsidR="005E377B" w:rsidRPr="005E377B" w:rsidRDefault="005E377B" w:rsidP="005E377B">
            <w:pPr>
              <w:rPr>
                <w:i/>
                <w:iCs/>
              </w:rPr>
            </w:pPr>
            <w:r w:rsidRPr="005E377B">
              <w:rPr>
                <w:i/>
                <w:iCs/>
              </w:rPr>
              <w:t>• Social emotional preparedness for transition into Primary 1 (for K2 children only)</w:t>
            </w:r>
          </w:p>
          <w:p w14:paraId="3802A754" w14:textId="77777777" w:rsidR="005E377B" w:rsidRDefault="005E377B" w:rsidP="005E377B"/>
          <w:p w14:paraId="221DEDD4" w14:textId="4BDF56D8" w:rsidR="005E377B" w:rsidRDefault="005E377B" w:rsidP="005E377B">
            <w:r>
              <w:t>A</w:t>
            </w:r>
            <w:r w:rsidRPr="005E377B">
              <w:t xml:space="preserve"> brief description </w:t>
            </w:r>
            <w:r w:rsidR="00C64B16">
              <w:t>(50 to 100 words)</w:t>
            </w:r>
            <w:r w:rsidRPr="005E377B">
              <w:t xml:space="preserve"> </w:t>
            </w:r>
            <w:r w:rsidR="00C64B16">
              <w:t xml:space="preserve">of </w:t>
            </w:r>
            <w:r w:rsidRPr="005E377B">
              <w:t xml:space="preserve">the centre’s </w:t>
            </w:r>
            <w:r>
              <w:t>Mental Wellbeing</w:t>
            </w:r>
            <w:r w:rsidRPr="005E377B">
              <w:t xml:space="preserve"> curriculum</w:t>
            </w:r>
            <w:r>
              <w:t xml:space="preserve">. </w:t>
            </w:r>
            <w:r w:rsidR="00302C8C">
              <w:t>Please attach r</w:t>
            </w:r>
            <w:r w:rsidR="00302C8C" w:rsidRPr="005E377B">
              <w:t>elevant supporting document</w:t>
            </w:r>
            <w:r w:rsidR="00302C8C">
              <w:t>ation</w:t>
            </w:r>
            <w:r w:rsidR="00302C8C" w:rsidRPr="005E377B">
              <w:t xml:space="preserve"> </w:t>
            </w:r>
            <w:r w:rsidRPr="005E377B">
              <w:t>(</w:t>
            </w:r>
            <w:proofErr w:type="gramStart"/>
            <w:r w:rsidRPr="005E377B">
              <w:t>e.g.</w:t>
            </w:r>
            <w:proofErr w:type="gramEnd"/>
            <w:r w:rsidRPr="005E377B">
              <w:t xml:space="preserve"> lesson plans, timetable, photos of activities being conducted).</w:t>
            </w:r>
          </w:p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50"/>
            </w:tblGrid>
            <w:tr w:rsidR="005E377B" w:rsidRPr="00932A47" w14:paraId="4A278E15" w14:textId="77777777" w:rsidTr="0013338C">
              <w:trPr>
                <w:trHeight w:val="353"/>
              </w:trPr>
              <w:tc>
                <w:tcPr>
                  <w:tcW w:w="8450" w:type="dxa"/>
                </w:tcPr>
                <w:p w14:paraId="71399C21" w14:textId="77777777" w:rsidR="005E377B" w:rsidRPr="00932A47" w:rsidRDefault="005E377B" w:rsidP="005E377B">
                  <w:pPr>
                    <w:spacing w:after="0"/>
                    <w:jc w:val="both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2D25FFDB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6A828B47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00DD4B5F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25D53EF7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7740E9D2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A1337C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057176D" w14:textId="77777777" w:rsidR="005E377B" w:rsidRDefault="005E377B" w:rsidP="005E377B"/>
          <w:p w14:paraId="6706B45D" w14:textId="77777777" w:rsidR="005E377B" w:rsidRPr="005E377B" w:rsidRDefault="005E377B" w:rsidP="0013338C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074248C1" w14:textId="77777777" w:rsidR="005E377B" w:rsidRDefault="005E377B" w:rsidP="0013338C"/>
        </w:tc>
      </w:tr>
      <w:tr w:rsidR="005E377B" w14:paraId="32820E14" w14:textId="77777777" w:rsidTr="005E377B">
        <w:tc>
          <w:tcPr>
            <w:tcW w:w="704" w:type="dxa"/>
          </w:tcPr>
          <w:p w14:paraId="7E6B3BEA" w14:textId="2C2DAF0C" w:rsidR="005E377B" w:rsidRDefault="007D35D7" w:rsidP="0013338C">
            <w:r>
              <w:t>4</w:t>
            </w:r>
          </w:p>
        </w:tc>
        <w:tc>
          <w:tcPr>
            <w:tcW w:w="6946" w:type="dxa"/>
          </w:tcPr>
          <w:p w14:paraId="4DE577DA" w14:textId="77777777" w:rsidR="007D35D7" w:rsidRPr="007D35D7" w:rsidRDefault="007D35D7" w:rsidP="007D35D7">
            <w:pPr>
              <w:rPr>
                <w:b/>
                <w:bCs/>
              </w:rPr>
            </w:pPr>
            <w:r w:rsidRPr="007D35D7">
              <w:rPr>
                <w:b/>
                <w:bCs/>
              </w:rPr>
              <w:t>ORAL HEALTH</w:t>
            </w:r>
          </w:p>
          <w:p w14:paraId="3E433E22" w14:textId="7733D815" w:rsidR="005E377B" w:rsidRPr="007D35D7" w:rsidRDefault="007D35D7" w:rsidP="007D35D7">
            <w:pPr>
              <w:rPr>
                <w:i/>
                <w:iCs/>
              </w:rPr>
            </w:pPr>
            <w:r w:rsidRPr="007D35D7">
              <w:rPr>
                <w:i/>
                <w:iCs/>
              </w:rPr>
              <w:t>• Importance of taking care of your teeth</w:t>
            </w:r>
          </w:p>
          <w:p w14:paraId="5C3EBFEB" w14:textId="77777777" w:rsidR="007D35D7" w:rsidRDefault="007D35D7" w:rsidP="005E377B"/>
          <w:p w14:paraId="02C221C1" w14:textId="1F0CC384" w:rsidR="005E377B" w:rsidRDefault="005E377B" w:rsidP="005E377B">
            <w:r>
              <w:t>A</w:t>
            </w:r>
            <w:r w:rsidRPr="005E377B">
              <w:t xml:space="preserve"> brief description </w:t>
            </w:r>
            <w:r w:rsidR="00C64B16">
              <w:t xml:space="preserve">(50 to 100 words) of </w:t>
            </w:r>
            <w:r w:rsidRPr="005E377B">
              <w:t xml:space="preserve">the centre’s </w:t>
            </w:r>
            <w:r w:rsidR="007D35D7">
              <w:t>Oral Health</w:t>
            </w:r>
            <w:r w:rsidRPr="005E377B">
              <w:t xml:space="preserve"> curriculum</w:t>
            </w:r>
            <w:r>
              <w:t xml:space="preserve">. </w:t>
            </w:r>
            <w:r w:rsidR="00302C8C">
              <w:t>Please attach r</w:t>
            </w:r>
            <w:r w:rsidR="00302C8C" w:rsidRPr="005E377B">
              <w:t>elevant supporting document</w:t>
            </w:r>
            <w:r w:rsidR="00302C8C">
              <w:t>ation</w:t>
            </w:r>
            <w:r w:rsidR="00302C8C" w:rsidRPr="005E377B">
              <w:t xml:space="preserve"> </w:t>
            </w:r>
            <w:r w:rsidRPr="005E377B">
              <w:t>(</w:t>
            </w:r>
            <w:proofErr w:type="gramStart"/>
            <w:r w:rsidRPr="005E377B">
              <w:t>e.g.</w:t>
            </w:r>
            <w:proofErr w:type="gramEnd"/>
            <w:r w:rsidRPr="005E377B">
              <w:t xml:space="preserve"> lesson plans, timetable, photos of activities being conducted).</w:t>
            </w:r>
          </w:p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50"/>
            </w:tblGrid>
            <w:tr w:rsidR="005E377B" w:rsidRPr="00932A47" w14:paraId="43A4F305" w14:textId="77777777" w:rsidTr="0013338C">
              <w:trPr>
                <w:trHeight w:val="353"/>
              </w:trPr>
              <w:tc>
                <w:tcPr>
                  <w:tcW w:w="8450" w:type="dxa"/>
                </w:tcPr>
                <w:p w14:paraId="6C95A341" w14:textId="77777777" w:rsidR="005E377B" w:rsidRPr="00932A47" w:rsidRDefault="005E377B" w:rsidP="005E377B">
                  <w:pPr>
                    <w:spacing w:after="0"/>
                    <w:jc w:val="both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24DE9CE5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2A0BE1B5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289041B9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0B35C341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531DF93A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61705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FEEFAD1" w14:textId="77777777" w:rsidR="005E377B" w:rsidRDefault="005E377B" w:rsidP="005E377B"/>
          <w:p w14:paraId="72E68920" w14:textId="77777777" w:rsidR="005E377B" w:rsidRPr="005E377B" w:rsidRDefault="005E377B" w:rsidP="0013338C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11277A0D" w14:textId="77777777" w:rsidR="005E377B" w:rsidRDefault="005E377B" w:rsidP="0013338C"/>
        </w:tc>
      </w:tr>
      <w:tr w:rsidR="005E377B" w14:paraId="1EA21D15" w14:textId="77777777" w:rsidTr="005E377B">
        <w:tc>
          <w:tcPr>
            <w:tcW w:w="704" w:type="dxa"/>
          </w:tcPr>
          <w:p w14:paraId="4262E870" w14:textId="6FA1299C" w:rsidR="005E377B" w:rsidRDefault="007D35D7" w:rsidP="0013338C">
            <w:r>
              <w:t>5</w:t>
            </w:r>
          </w:p>
        </w:tc>
        <w:tc>
          <w:tcPr>
            <w:tcW w:w="6946" w:type="dxa"/>
          </w:tcPr>
          <w:p w14:paraId="43EAFA3A" w14:textId="77777777" w:rsidR="007D35D7" w:rsidRPr="007D35D7" w:rsidRDefault="007D35D7" w:rsidP="007D35D7">
            <w:pPr>
              <w:rPr>
                <w:b/>
                <w:bCs/>
              </w:rPr>
            </w:pPr>
            <w:r w:rsidRPr="007D35D7">
              <w:rPr>
                <w:b/>
                <w:bCs/>
              </w:rPr>
              <w:t>MYOPIA PREVENTION</w:t>
            </w:r>
          </w:p>
          <w:p w14:paraId="288E521F" w14:textId="0771567D" w:rsidR="007D35D7" w:rsidRPr="007D35D7" w:rsidRDefault="007D35D7" w:rsidP="007D35D7">
            <w:pPr>
              <w:rPr>
                <w:i/>
                <w:iCs/>
              </w:rPr>
            </w:pPr>
            <w:r w:rsidRPr="007D35D7">
              <w:rPr>
                <w:i/>
                <w:iCs/>
              </w:rPr>
              <w:t xml:space="preserve">• Understand what </w:t>
            </w:r>
            <w:r w:rsidR="003A1F2E" w:rsidRPr="007D35D7">
              <w:rPr>
                <w:i/>
                <w:iCs/>
              </w:rPr>
              <w:t>myopia is</w:t>
            </w:r>
            <w:r w:rsidRPr="007D35D7">
              <w:rPr>
                <w:i/>
                <w:iCs/>
              </w:rPr>
              <w:t xml:space="preserve"> and how it affects the student </w:t>
            </w:r>
          </w:p>
          <w:p w14:paraId="0250C5D5" w14:textId="76F13AF0" w:rsidR="005E377B" w:rsidRPr="007D35D7" w:rsidRDefault="007D35D7" w:rsidP="007D35D7">
            <w:pPr>
              <w:rPr>
                <w:i/>
                <w:iCs/>
              </w:rPr>
            </w:pPr>
            <w:r w:rsidRPr="007D35D7">
              <w:rPr>
                <w:i/>
                <w:iCs/>
              </w:rPr>
              <w:t>• Know and identify good eye care habits</w:t>
            </w:r>
          </w:p>
          <w:p w14:paraId="7EA8F706" w14:textId="77777777" w:rsidR="007D35D7" w:rsidRDefault="007D35D7" w:rsidP="007D35D7"/>
          <w:p w14:paraId="6FC23612" w14:textId="58259A40" w:rsidR="005E377B" w:rsidRDefault="005E377B" w:rsidP="005E377B">
            <w:r>
              <w:t>A</w:t>
            </w:r>
            <w:r w:rsidRPr="005E377B">
              <w:t xml:space="preserve"> brief description </w:t>
            </w:r>
            <w:r w:rsidR="00C64B16">
              <w:t xml:space="preserve">(50 to 100 words) of </w:t>
            </w:r>
            <w:r w:rsidRPr="005E377B">
              <w:t xml:space="preserve">the centre’s </w:t>
            </w:r>
            <w:r w:rsidR="007D35D7">
              <w:t>Myopia Prevention</w:t>
            </w:r>
            <w:r w:rsidRPr="005E377B">
              <w:t xml:space="preserve"> curriculum</w:t>
            </w:r>
            <w:r>
              <w:t xml:space="preserve">. </w:t>
            </w:r>
            <w:r w:rsidR="00302C8C">
              <w:t>Please attach r</w:t>
            </w:r>
            <w:r w:rsidR="00302C8C" w:rsidRPr="005E377B">
              <w:t>elevant supporting document</w:t>
            </w:r>
            <w:r w:rsidR="00302C8C">
              <w:t>ation</w:t>
            </w:r>
            <w:r w:rsidR="00302C8C" w:rsidRPr="005E377B">
              <w:t xml:space="preserve"> </w:t>
            </w:r>
            <w:r w:rsidRPr="005E377B">
              <w:t>(</w:t>
            </w:r>
            <w:proofErr w:type="gramStart"/>
            <w:r w:rsidRPr="005E377B">
              <w:t>e.g.</w:t>
            </w:r>
            <w:proofErr w:type="gramEnd"/>
            <w:r w:rsidRPr="005E377B">
              <w:t xml:space="preserve"> lesson plans, timetable, photos of activities being conducted).</w:t>
            </w:r>
          </w:p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50"/>
            </w:tblGrid>
            <w:tr w:rsidR="005E377B" w:rsidRPr="00932A47" w14:paraId="2EDA3AC1" w14:textId="77777777" w:rsidTr="0013338C">
              <w:trPr>
                <w:trHeight w:val="353"/>
              </w:trPr>
              <w:tc>
                <w:tcPr>
                  <w:tcW w:w="8450" w:type="dxa"/>
                </w:tcPr>
                <w:p w14:paraId="08A14B81" w14:textId="77777777" w:rsidR="005E377B" w:rsidRPr="00932A47" w:rsidRDefault="005E377B" w:rsidP="005E377B">
                  <w:pPr>
                    <w:spacing w:after="0"/>
                    <w:jc w:val="both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54954D8D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050CBC02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180F37BD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7ECCF63B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377B" w:rsidRPr="00932A47" w14:paraId="37B275AA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9FC58" w14:textId="77777777" w:rsidR="005E377B" w:rsidRPr="00932A47" w:rsidRDefault="005E377B" w:rsidP="005E377B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458CF5A" w14:textId="77777777" w:rsidR="005E377B" w:rsidRDefault="005E377B" w:rsidP="005E377B"/>
          <w:p w14:paraId="677BDBFD" w14:textId="77777777" w:rsidR="005E377B" w:rsidRPr="005E377B" w:rsidRDefault="005E377B" w:rsidP="0013338C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15B367CF" w14:textId="77777777" w:rsidR="005E377B" w:rsidRDefault="005E377B" w:rsidP="0013338C"/>
        </w:tc>
      </w:tr>
    </w:tbl>
    <w:p w14:paraId="01B8FA92" w14:textId="77777777" w:rsidR="003F4D6E" w:rsidRDefault="003F4D6E" w:rsidP="009079A3"/>
    <w:p w14:paraId="44C6A64D" w14:textId="77777777" w:rsidR="003330C2" w:rsidRDefault="003330C2" w:rsidP="009079A3"/>
    <w:p w14:paraId="350FEEC6" w14:textId="08EB6CDC" w:rsidR="003330C2" w:rsidRPr="003330C2" w:rsidRDefault="003330C2" w:rsidP="003330C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Teacher’s Training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3330C2" w14:paraId="2DEBC16B" w14:textId="77777777" w:rsidTr="0013338C">
        <w:tc>
          <w:tcPr>
            <w:tcW w:w="704" w:type="dxa"/>
            <w:shd w:val="clear" w:color="auto" w:fill="FFC000" w:themeFill="accent4"/>
          </w:tcPr>
          <w:p w14:paraId="3F47E537" w14:textId="77777777" w:rsidR="003330C2" w:rsidRPr="001A68D0" w:rsidRDefault="003330C2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S/N</w:t>
            </w:r>
          </w:p>
        </w:tc>
        <w:tc>
          <w:tcPr>
            <w:tcW w:w="6946" w:type="dxa"/>
            <w:shd w:val="clear" w:color="auto" w:fill="FFC000" w:themeFill="accent4"/>
          </w:tcPr>
          <w:p w14:paraId="44314D2A" w14:textId="77777777" w:rsidR="003330C2" w:rsidRPr="001A68D0" w:rsidRDefault="003330C2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Description of Relevant Supporting Documents</w:t>
            </w:r>
          </w:p>
        </w:tc>
        <w:tc>
          <w:tcPr>
            <w:tcW w:w="1366" w:type="dxa"/>
            <w:shd w:val="clear" w:color="auto" w:fill="FFC000" w:themeFill="accent4"/>
          </w:tcPr>
          <w:p w14:paraId="326A2A76" w14:textId="77777777" w:rsidR="003330C2" w:rsidRPr="001A68D0" w:rsidRDefault="003330C2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Attachment</w:t>
            </w:r>
          </w:p>
        </w:tc>
      </w:tr>
      <w:tr w:rsidR="003330C2" w14:paraId="353A1B2A" w14:textId="77777777" w:rsidTr="0013338C">
        <w:tc>
          <w:tcPr>
            <w:tcW w:w="704" w:type="dxa"/>
          </w:tcPr>
          <w:p w14:paraId="4867E376" w14:textId="77777777" w:rsidR="003330C2" w:rsidRDefault="003330C2" w:rsidP="0013338C">
            <w:r>
              <w:t>1.</w:t>
            </w:r>
          </w:p>
        </w:tc>
        <w:tc>
          <w:tcPr>
            <w:tcW w:w="6946" w:type="dxa"/>
          </w:tcPr>
          <w:p w14:paraId="685DBFFD" w14:textId="5A0A157D" w:rsidR="003330C2" w:rsidRDefault="003330C2" w:rsidP="0013338C">
            <w:r>
              <w:t>A</w:t>
            </w:r>
            <w:r w:rsidRPr="003330C2">
              <w:t xml:space="preserve"> brief description </w:t>
            </w:r>
            <w:r w:rsidR="00C64B16">
              <w:t xml:space="preserve">(50 to 100 words) of </w:t>
            </w:r>
            <w:r w:rsidRPr="003330C2">
              <w:t>the teacher’s training and the implementation of one or more health activities after attending training</w:t>
            </w:r>
            <w:r w:rsidR="00597073">
              <w:t>.</w:t>
            </w:r>
          </w:p>
          <w:p w14:paraId="6C660240" w14:textId="77777777" w:rsidR="003330C2" w:rsidRDefault="003330C2" w:rsidP="0013338C"/>
          <w:p w14:paraId="6F9B4DB6" w14:textId="704B7458" w:rsidR="003330C2" w:rsidRDefault="003330C2" w:rsidP="0013338C">
            <w:r>
              <w:t xml:space="preserve">Please attach </w:t>
            </w:r>
            <w:r w:rsidR="00302C8C">
              <w:t xml:space="preserve">relevant </w:t>
            </w:r>
            <w:r>
              <w:t>supporting document</w:t>
            </w:r>
            <w:r w:rsidR="00302C8C">
              <w:t>ation</w:t>
            </w:r>
            <w:r>
              <w:t xml:space="preserve"> of the above activity(</w:t>
            </w:r>
            <w:proofErr w:type="spellStart"/>
            <w:r>
              <w:t>ies</w:t>
            </w:r>
            <w:proofErr w:type="spellEnd"/>
            <w:r w:rsidR="00302C8C">
              <w:t xml:space="preserve">) </w:t>
            </w:r>
            <w:r w:rsidR="00302C8C" w:rsidRPr="00302C8C">
              <w:t>(</w:t>
            </w:r>
            <w:proofErr w:type="gramStart"/>
            <w:r w:rsidR="00302C8C" w:rsidRPr="00302C8C">
              <w:t>e.g.</w:t>
            </w:r>
            <w:proofErr w:type="gramEnd"/>
            <w:r w:rsidR="00302C8C" w:rsidRPr="00302C8C">
              <w:t xml:space="preserve"> certificate of participation).</w:t>
            </w:r>
          </w:p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50"/>
            </w:tblGrid>
            <w:tr w:rsidR="003330C2" w:rsidRPr="00932A47" w14:paraId="2A88D0EC" w14:textId="77777777" w:rsidTr="0013338C">
              <w:trPr>
                <w:trHeight w:val="353"/>
              </w:trPr>
              <w:tc>
                <w:tcPr>
                  <w:tcW w:w="8450" w:type="dxa"/>
                </w:tcPr>
                <w:p w14:paraId="3401222C" w14:textId="77777777" w:rsidR="003330C2" w:rsidRPr="00932A47" w:rsidRDefault="003330C2" w:rsidP="0013338C">
                  <w:pPr>
                    <w:spacing w:after="0"/>
                    <w:jc w:val="both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330C2" w:rsidRPr="00932A47" w14:paraId="35D87D1C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5DC3A687" w14:textId="77777777" w:rsidR="003330C2" w:rsidRPr="00932A47" w:rsidRDefault="003330C2" w:rsidP="0013338C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330C2" w:rsidRPr="00932A47" w14:paraId="529DD00D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4D445C82" w14:textId="77777777" w:rsidR="003330C2" w:rsidRPr="00932A47" w:rsidRDefault="003330C2" w:rsidP="0013338C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330C2" w:rsidRPr="00932A47" w14:paraId="32EC6A5B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360FC" w14:textId="77777777" w:rsidR="003330C2" w:rsidRPr="00932A47" w:rsidRDefault="003330C2" w:rsidP="0013338C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2B8F17D" w14:textId="77777777" w:rsidR="003330C2" w:rsidRDefault="003330C2" w:rsidP="0013338C"/>
          <w:p w14:paraId="7C15065F" w14:textId="77777777" w:rsidR="003330C2" w:rsidRDefault="003330C2" w:rsidP="0013338C"/>
        </w:tc>
        <w:tc>
          <w:tcPr>
            <w:tcW w:w="1366" w:type="dxa"/>
          </w:tcPr>
          <w:p w14:paraId="4DA27308" w14:textId="77777777" w:rsidR="003330C2" w:rsidRDefault="003330C2" w:rsidP="0013338C"/>
          <w:p w14:paraId="6C23D1F2" w14:textId="77777777" w:rsidR="003330C2" w:rsidRDefault="003330C2" w:rsidP="0013338C"/>
        </w:tc>
      </w:tr>
    </w:tbl>
    <w:p w14:paraId="3309290F" w14:textId="77777777" w:rsidR="00F5774F" w:rsidRDefault="00F5774F" w:rsidP="009079A3"/>
    <w:p w14:paraId="6BBCC091" w14:textId="257D2186" w:rsidR="003A1F2E" w:rsidRPr="003A1F2E" w:rsidRDefault="003A1F2E" w:rsidP="003A1F2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Parent Engagement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3A1F2E" w14:paraId="0917994D" w14:textId="77777777" w:rsidTr="0013338C">
        <w:tc>
          <w:tcPr>
            <w:tcW w:w="704" w:type="dxa"/>
            <w:shd w:val="clear" w:color="auto" w:fill="FFC000" w:themeFill="accent4"/>
          </w:tcPr>
          <w:p w14:paraId="4334734F" w14:textId="77777777" w:rsidR="003A1F2E" w:rsidRPr="001A68D0" w:rsidRDefault="003A1F2E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S/N</w:t>
            </w:r>
          </w:p>
        </w:tc>
        <w:tc>
          <w:tcPr>
            <w:tcW w:w="6946" w:type="dxa"/>
            <w:shd w:val="clear" w:color="auto" w:fill="FFC000" w:themeFill="accent4"/>
          </w:tcPr>
          <w:p w14:paraId="4E38889F" w14:textId="77777777" w:rsidR="003A1F2E" w:rsidRPr="001A68D0" w:rsidRDefault="003A1F2E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Description of Relevant Supporting Documents</w:t>
            </w:r>
          </w:p>
        </w:tc>
        <w:tc>
          <w:tcPr>
            <w:tcW w:w="1366" w:type="dxa"/>
            <w:shd w:val="clear" w:color="auto" w:fill="FFC000" w:themeFill="accent4"/>
          </w:tcPr>
          <w:p w14:paraId="69DE1D51" w14:textId="77777777" w:rsidR="003A1F2E" w:rsidRPr="001A68D0" w:rsidRDefault="003A1F2E" w:rsidP="0013338C">
            <w:pPr>
              <w:rPr>
                <w:b/>
                <w:bCs/>
              </w:rPr>
            </w:pPr>
            <w:r w:rsidRPr="001A68D0">
              <w:rPr>
                <w:b/>
                <w:bCs/>
              </w:rPr>
              <w:t>Attachment</w:t>
            </w:r>
          </w:p>
        </w:tc>
      </w:tr>
      <w:tr w:rsidR="003A1F2E" w14:paraId="0C85579A" w14:textId="77777777" w:rsidTr="0013338C">
        <w:tc>
          <w:tcPr>
            <w:tcW w:w="704" w:type="dxa"/>
          </w:tcPr>
          <w:p w14:paraId="6960CF86" w14:textId="77777777" w:rsidR="003A1F2E" w:rsidRDefault="003A1F2E" w:rsidP="0013338C">
            <w:r>
              <w:t>1.</w:t>
            </w:r>
          </w:p>
        </w:tc>
        <w:tc>
          <w:tcPr>
            <w:tcW w:w="6946" w:type="dxa"/>
          </w:tcPr>
          <w:p w14:paraId="044B8E6F" w14:textId="2AA8BAE8" w:rsidR="003A1F2E" w:rsidRDefault="003A1F2E" w:rsidP="0013338C">
            <w:r>
              <w:t>A</w:t>
            </w:r>
            <w:r w:rsidRPr="003A1F2E">
              <w:t xml:space="preserve"> brief description</w:t>
            </w:r>
            <w:r w:rsidR="00C64B16">
              <w:t xml:space="preserve"> (50 to 100 words) </w:t>
            </w:r>
            <w:r w:rsidRPr="003A1F2E">
              <w:t>o</w:t>
            </w:r>
            <w:r w:rsidR="00C64B16">
              <w:t>f</w:t>
            </w:r>
            <w:r w:rsidRPr="003A1F2E">
              <w:t xml:space="preserve"> the centre’s efforts relating to Parent Engagement</w:t>
            </w:r>
            <w:r>
              <w:t>.</w:t>
            </w:r>
          </w:p>
          <w:p w14:paraId="77E5106A" w14:textId="77777777" w:rsidR="003A1F2E" w:rsidRDefault="003A1F2E" w:rsidP="0013338C"/>
          <w:p w14:paraId="61A3F7F0" w14:textId="3131B1D7" w:rsidR="003A1F2E" w:rsidRDefault="003A1F2E" w:rsidP="0013338C">
            <w:r>
              <w:t>Please attach relevant supporting documentation of the above activity(</w:t>
            </w:r>
            <w:proofErr w:type="spellStart"/>
            <w:r>
              <w:t>ies</w:t>
            </w:r>
            <w:proofErr w:type="spellEnd"/>
            <w:r>
              <w:t xml:space="preserve">) </w:t>
            </w:r>
            <w:r w:rsidRPr="00302C8C">
              <w:t>(</w:t>
            </w:r>
            <w:proofErr w:type="gramStart"/>
            <w:r w:rsidRPr="003A1F2E">
              <w:t>e.g.</w:t>
            </w:r>
            <w:proofErr w:type="gramEnd"/>
            <w:r w:rsidRPr="003A1F2E">
              <w:t xml:space="preserve"> communications to parents, photos of activities etc</w:t>
            </w:r>
            <w:r w:rsidRPr="00302C8C">
              <w:t>).</w:t>
            </w:r>
          </w:p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50"/>
            </w:tblGrid>
            <w:tr w:rsidR="003A1F2E" w:rsidRPr="00932A47" w14:paraId="3C210C1E" w14:textId="77777777" w:rsidTr="0013338C">
              <w:trPr>
                <w:trHeight w:val="353"/>
              </w:trPr>
              <w:tc>
                <w:tcPr>
                  <w:tcW w:w="8450" w:type="dxa"/>
                </w:tcPr>
                <w:p w14:paraId="6A6B9431" w14:textId="77777777" w:rsidR="003A1F2E" w:rsidRPr="00932A47" w:rsidRDefault="003A1F2E" w:rsidP="0013338C">
                  <w:pPr>
                    <w:spacing w:after="0"/>
                    <w:jc w:val="both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1F2E" w:rsidRPr="00932A47" w14:paraId="14EF95D7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5ADABF73" w14:textId="77777777" w:rsidR="003A1F2E" w:rsidRPr="00932A47" w:rsidRDefault="003A1F2E" w:rsidP="0013338C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1F2E" w:rsidRPr="00932A47" w14:paraId="250E384A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465424A2" w14:textId="77777777" w:rsidR="003A1F2E" w:rsidRPr="00932A47" w:rsidRDefault="003A1F2E" w:rsidP="0013338C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1F2E" w:rsidRPr="00932A47" w14:paraId="5D257399" w14:textId="77777777" w:rsidTr="0013338C">
              <w:trPr>
                <w:trHeight w:val="353"/>
              </w:trPr>
              <w:tc>
                <w:tcPr>
                  <w:tcW w:w="84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235C4" w14:textId="77777777" w:rsidR="003A1F2E" w:rsidRPr="00932A47" w:rsidRDefault="003A1F2E" w:rsidP="0013338C">
                  <w:pPr>
                    <w:spacing w:after="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0D094CB" w14:textId="77777777" w:rsidR="003A1F2E" w:rsidRDefault="003A1F2E" w:rsidP="0013338C"/>
          <w:p w14:paraId="5CE8EBE9" w14:textId="77777777" w:rsidR="003A1F2E" w:rsidRDefault="003A1F2E" w:rsidP="0013338C"/>
        </w:tc>
        <w:tc>
          <w:tcPr>
            <w:tcW w:w="1366" w:type="dxa"/>
          </w:tcPr>
          <w:p w14:paraId="6EAF4460" w14:textId="77777777" w:rsidR="003A1F2E" w:rsidRDefault="003A1F2E" w:rsidP="0013338C"/>
          <w:p w14:paraId="54DF1068" w14:textId="77777777" w:rsidR="003A1F2E" w:rsidRDefault="003A1F2E" w:rsidP="0013338C"/>
        </w:tc>
      </w:tr>
    </w:tbl>
    <w:p w14:paraId="1731C770" w14:textId="77777777" w:rsidR="003A1F2E" w:rsidRPr="001A68D0" w:rsidRDefault="003A1F2E" w:rsidP="009079A3"/>
    <w:sectPr w:rsidR="003A1F2E" w:rsidRPr="001A68D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05BA" w14:textId="77777777" w:rsidR="00740F00" w:rsidRDefault="00740F00" w:rsidP="00597073">
      <w:pPr>
        <w:spacing w:after="0" w:line="240" w:lineRule="auto"/>
      </w:pPr>
      <w:r>
        <w:separator/>
      </w:r>
    </w:p>
  </w:endnote>
  <w:endnote w:type="continuationSeparator" w:id="0">
    <w:p w14:paraId="7B6C1560" w14:textId="77777777" w:rsidR="00740F00" w:rsidRDefault="00740F00" w:rsidP="0059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8C2A" w14:textId="65C61287" w:rsidR="00D74875" w:rsidRPr="00D74875" w:rsidRDefault="00D74875" w:rsidP="00D74875">
    <w:pPr>
      <w:pStyle w:val="Foot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Ver.20230608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2ADC" w14:textId="77777777" w:rsidR="00740F00" w:rsidRDefault="00740F00" w:rsidP="00597073">
      <w:pPr>
        <w:spacing w:after="0" w:line="240" w:lineRule="auto"/>
      </w:pPr>
      <w:r>
        <w:separator/>
      </w:r>
    </w:p>
  </w:footnote>
  <w:footnote w:type="continuationSeparator" w:id="0">
    <w:p w14:paraId="2F6BFAC5" w14:textId="77777777" w:rsidR="00740F00" w:rsidRDefault="00740F00" w:rsidP="0059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A83"/>
    <w:multiLevelType w:val="hybridMultilevel"/>
    <w:tmpl w:val="3EE08C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606"/>
    <w:multiLevelType w:val="hybridMultilevel"/>
    <w:tmpl w:val="B688098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1158"/>
    <w:multiLevelType w:val="hybridMultilevel"/>
    <w:tmpl w:val="3EE08C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1BB9"/>
    <w:multiLevelType w:val="hybridMultilevel"/>
    <w:tmpl w:val="3EE08C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D87"/>
    <w:multiLevelType w:val="hybridMultilevel"/>
    <w:tmpl w:val="3EE08CF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743"/>
    <w:multiLevelType w:val="hybridMultilevel"/>
    <w:tmpl w:val="3EE08C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79996">
    <w:abstractNumId w:val="4"/>
  </w:num>
  <w:num w:numId="2" w16cid:durableId="1050809832">
    <w:abstractNumId w:val="3"/>
  </w:num>
  <w:num w:numId="3" w16cid:durableId="446900172">
    <w:abstractNumId w:val="2"/>
  </w:num>
  <w:num w:numId="4" w16cid:durableId="1200122487">
    <w:abstractNumId w:val="0"/>
  </w:num>
  <w:num w:numId="5" w16cid:durableId="1220165625">
    <w:abstractNumId w:val="5"/>
  </w:num>
  <w:num w:numId="6" w16cid:durableId="121276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2D"/>
    <w:rsid w:val="000914B4"/>
    <w:rsid w:val="001A68D0"/>
    <w:rsid w:val="002957A2"/>
    <w:rsid w:val="00302C8C"/>
    <w:rsid w:val="003330C2"/>
    <w:rsid w:val="0036155B"/>
    <w:rsid w:val="003A1F2E"/>
    <w:rsid w:val="003B503C"/>
    <w:rsid w:val="003F4D6E"/>
    <w:rsid w:val="00407C23"/>
    <w:rsid w:val="00597073"/>
    <w:rsid w:val="005E377B"/>
    <w:rsid w:val="00740F00"/>
    <w:rsid w:val="00772008"/>
    <w:rsid w:val="007D35D7"/>
    <w:rsid w:val="007D3C0C"/>
    <w:rsid w:val="007D78DF"/>
    <w:rsid w:val="00842A7E"/>
    <w:rsid w:val="00877888"/>
    <w:rsid w:val="009079A3"/>
    <w:rsid w:val="00932A47"/>
    <w:rsid w:val="00956F2D"/>
    <w:rsid w:val="009A482A"/>
    <w:rsid w:val="00A26757"/>
    <w:rsid w:val="00B43624"/>
    <w:rsid w:val="00C2094A"/>
    <w:rsid w:val="00C26A91"/>
    <w:rsid w:val="00C64B16"/>
    <w:rsid w:val="00D5551D"/>
    <w:rsid w:val="00D74875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6DBF"/>
  <w15:chartTrackingRefBased/>
  <w15:docId w15:val="{4DC7EB17-7789-427F-AC53-36BC9400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73"/>
  </w:style>
  <w:style w:type="paragraph" w:styleId="Footer">
    <w:name w:val="footer"/>
    <w:basedOn w:val="Normal"/>
    <w:link w:val="FooterChar"/>
    <w:uiPriority w:val="99"/>
    <w:unhideWhenUsed/>
    <w:rsid w:val="0059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D71009A3AF94EBCEA7D9F666E319D" ma:contentTypeVersion="2" ma:contentTypeDescription="Create a new document." ma:contentTypeScope="" ma:versionID="edd9f4dbe6ec9f66f159d6327470c9f3">
  <xsd:schema xmlns:xsd="http://www.w3.org/2001/XMLSchema" xmlns:xs="http://www.w3.org/2001/XMLSchema" xmlns:p="http://schemas.microsoft.com/office/2006/metadata/properties" xmlns:ns2="1236fd95-16e5-431f-beff-cccb6259d14a" targetNamespace="http://schemas.microsoft.com/office/2006/metadata/properties" ma:root="true" ma:fieldsID="6943aab0d284ef3bd2387b76543816df" ns2:_="">
    <xsd:import namespace="1236fd95-16e5-431f-beff-cccb6259d1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fd95-16e5-431f-beff-cccb6259d1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D322A-0224-44D7-84AD-996A5F08B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6189-CBA8-4A94-B8CA-0973B2218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6fd95-16e5-431f-beff-cccb6259d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B1455-BB3F-4A9B-A2CD-B81B6E27B1E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236fd95-16e5-431f-beff-cccb6259d1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LIM (HPB)</dc:creator>
  <cp:keywords/>
  <dc:description/>
  <cp:lastModifiedBy>Matthew LIM (HPB)</cp:lastModifiedBy>
  <cp:revision>2</cp:revision>
  <dcterms:created xsi:type="dcterms:W3CDTF">2023-07-24T07:58:00Z</dcterms:created>
  <dcterms:modified xsi:type="dcterms:W3CDTF">2023-07-24T07:58:00Z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2023-06-07T06:53:05Z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bb246c3c-714c-41c6-b4fd-2f975a0d1192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0x010100AFCD71009A3AF94EBCEA7D9F666E319D</vt:lpwstr>
  </property>
</Properties>
</file>